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er3.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word/webSettings.xml" ContentType="application/vnd.openxmlformats-officedocument.wordprocessingml.webSettings+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docProps/app.xml" ContentType="application/vnd.openxmlformats-officedocument.extended-properties+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1CEB" w:rsidRDefault="00411B5F" w:rsidP="00432C16">
      <w:pPr>
        <w:tabs>
          <w:tab w:val="left" w:pos="8646"/>
        </w:tabs>
        <w:bidi/>
        <w:ind w:right="993" w:firstLine="6804"/>
        <w:rPr>
          <w:szCs w:val="24"/>
          <w:rtl/>
          <w:lang w:bidi="he-IL"/>
        </w:rPr>
      </w:pPr>
      <w:r>
        <w:rPr>
          <w:szCs w:val="24"/>
          <w:rtl/>
          <w:lang w:bidi="he-IL"/>
        </w:rPr>
        <w:fldChar w:fldCharType="begin"/>
      </w:r>
      <w:r>
        <w:rPr>
          <w:szCs w:val="24"/>
          <w:rtl/>
          <w:lang w:bidi="he-IL"/>
        </w:rPr>
        <w:instrText xml:space="preserve"> </w:instrText>
      </w:r>
      <w:r>
        <w:rPr>
          <w:rFonts w:hint="cs"/>
          <w:szCs w:val="24"/>
          <w:lang w:bidi="he-IL"/>
        </w:rPr>
        <w:instrText>DATE</w:instrText>
      </w:r>
      <w:r>
        <w:rPr>
          <w:rFonts w:hint="cs"/>
          <w:szCs w:val="24"/>
          <w:rtl/>
          <w:lang w:bidi="he-IL"/>
        </w:rPr>
        <w:instrText xml:space="preserve"> \@ "</w:instrText>
      </w:r>
      <w:r>
        <w:rPr>
          <w:rFonts w:hint="cs"/>
          <w:szCs w:val="24"/>
          <w:lang w:bidi="he-IL"/>
        </w:rPr>
        <w:instrText>dd MMMM yyyy</w:instrText>
      </w:r>
      <w:r>
        <w:rPr>
          <w:rFonts w:hint="cs"/>
          <w:szCs w:val="24"/>
          <w:rtl/>
          <w:lang w:bidi="he-IL"/>
        </w:rPr>
        <w:instrText>"</w:instrText>
      </w:r>
      <w:r>
        <w:rPr>
          <w:szCs w:val="24"/>
          <w:rtl/>
          <w:lang w:bidi="he-IL"/>
        </w:rPr>
        <w:instrText xml:space="preserve"> </w:instrText>
      </w:r>
      <w:r>
        <w:rPr>
          <w:szCs w:val="24"/>
          <w:rtl/>
          <w:lang w:bidi="he-IL"/>
        </w:rPr>
        <w:fldChar w:fldCharType="separate"/>
      </w:r>
      <w:r w:rsidR="00094C62">
        <w:rPr>
          <w:noProof/>
          <w:szCs w:val="24"/>
          <w:rtl/>
          <w:lang w:bidi="he-IL"/>
        </w:rPr>
        <w:t>‏09 נובמבר 2014</w:t>
      </w:r>
      <w:r>
        <w:rPr>
          <w:szCs w:val="24"/>
          <w:rtl/>
          <w:lang w:bidi="he-IL"/>
        </w:rPr>
        <w:fldChar w:fldCharType="end"/>
      </w:r>
    </w:p>
    <w:p w:rsidR="00432C16" w:rsidRDefault="00432C16" w:rsidP="00411B5F">
      <w:pPr>
        <w:tabs>
          <w:tab w:val="left" w:pos="8646"/>
        </w:tabs>
        <w:bidi/>
        <w:ind w:right="993" w:firstLine="6804"/>
        <w:rPr>
          <w:szCs w:val="24"/>
          <w:rtl/>
          <w:lang w:bidi="he-IL"/>
        </w:rPr>
      </w:pPr>
      <w:r>
        <w:rPr>
          <w:rFonts w:hint="eastAsia"/>
          <w:szCs w:val="24"/>
          <w:rtl/>
          <w:lang w:bidi="he-IL"/>
        </w:rPr>
        <w:t>‏</w:t>
      </w:r>
      <w:r w:rsidR="00411B5F">
        <w:rPr>
          <w:szCs w:val="24"/>
          <w:rtl/>
          <w:lang w:bidi="he-IL"/>
        </w:rPr>
        <w:fldChar w:fldCharType="begin"/>
      </w:r>
      <w:r w:rsidR="00411B5F">
        <w:rPr>
          <w:szCs w:val="24"/>
          <w:rtl/>
          <w:lang w:bidi="he-IL"/>
        </w:rPr>
        <w:instrText xml:space="preserve"> </w:instrText>
      </w:r>
      <w:r w:rsidR="00411B5F">
        <w:rPr>
          <w:rFonts w:hint="cs"/>
          <w:szCs w:val="24"/>
          <w:lang w:bidi="he-IL"/>
        </w:rPr>
        <w:instrText>DATE</w:instrText>
      </w:r>
      <w:r w:rsidR="00411B5F">
        <w:rPr>
          <w:rFonts w:hint="cs"/>
          <w:szCs w:val="24"/>
          <w:rtl/>
          <w:lang w:bidi="he-IL"/>
        </w:rPr>
        <w:instrText xml:space="preserve"> \@ "</w:instrText>
      </w:r>
      <w:r w:rsidR="00411B5F">
        <w:rPr>
          <w:rFonts w:hint="cs"/>
          <w:szCs w:val="24"/>
          <w:lang w:bidi="he-IL"/>
        </w:rPr>
        <w:instrText>d-MMM-yy" \h</w:instrText>
      </w:r>
      <w:r w:rsidR="00411B5F">
        <w:rPr>
          <w:szCs w:val="24"/>
          <w:rtl/>
          <w:lang w:bidi="he-IL"/>
        </w:rPr>
        <w:instrText xml:space="preserve"> </w:instrText>
      </w:r>
      <w:r w:rsidR="00411B5F">
        <w:rPr>
          <w:szCs w:val="24"/>
          <w:rtl/>
          <w:lang w:bidi="he-IL"/>
        </w:rPr>
        <w:fldChar w:fldCharType="separate"/>
      </w:r>
      <w:r w:rsidR="00094C62">
        <w:rPr>
          <w:noProof/>
          <w:szCs w:val="24"/>
          <w:rtl/>
          <w:lang w:bidi="he-IL"/>
        </w:rPr>
        <w:t>‏ט"ז–חשון–תשע"ה</w:t>
      </w:r>
      <w:r w:rsidR="00411B5F">
        <w:rPr>
          <w:szCs w:val="24"/>
          <w:rtl/>
          <w:lang w:bidi="he-IL"/>
        </w:rPr>
        <w:fldChar w:fldCharType="end"/>
      </w:r>
    </w:p>
    <w:p w:rsidR="00A52520" w:rsidRDefault="00DE1129" w:rsidP="00432C16">
      <w:pPr>
        <w:bidi/>
        <w:rPr>
          <w:szCs w:val="24"/>
          <w:rtl/>
          <w:lang w:bidi="he-IL"/>
        </w:rPr>
      </w:pPr>
      <w:r>
        <w:rPr>
          <w:rFonts w:hint="cs"/>
          <w:szCs w:val="24"/>
          <w:rtl/>
          <w:lang w:bidi="he-IL"/>
        </w:rPr>
        <w:t>לכבוד</w:t>
      </w:r>
      <w:r w:rsidR="00014507">
        <w:rPr>
          <w:rFonts w:hint="cs"/>
          <w:szCs w:val="24"/>
          <w:rtl/>
          <w:lang w:bidi="he-IL"/>
        </w:rPr>
        <w:t>:</w:t>
      </w:r>
      <w:r>
        <w:rPr>
          <w:rFonts w:hint="cs"/>
          <w:szCs w:val="24"/>
          <w:rtl/>
          <w:lang w:bidi="he-IL"/>
        </w:rPr>
        <w:t xml:space="preserve"> </w:t>
      </w:r>
      <w:r w:rsidR="00432C16">
        <w:rPr>
          <w:rFonts w:hint="cs"/>
          <w:szCs w:val="24"/>
          <w:rtl/>
          <w:lang w:bidi="he-IL"/>
        </w:rPr>
        <w:tab/>
        <w:t>ועדת מכרזים</w:t>
      </w:r>
    </w:p>
    <w:p w:rsidR="00432C16" w:rsidRDefault="00432C16" w:rsidP="00634239">
      <w:pPr>
        <w:bidi/>
        <w:rPr>
          <w:szCs w:val="24"/>
          <w:rtl/>
          <w:lang w:bidi="he-IL"/>
        </w:rPr>
      </w:pPr>
      <w:r>
        <w:rPr>
          <w:rFonts w:hint="cs"/>
          <w:szCs w:val="24"/>
          <w:rtl/>
          <w:lang w:bidi="he-IL"/>
        </w:rPr>
        <w:tab/>
      </w:r>
    </w:p>
    <w:p w:rsidR="00432C16" w:rsidRDefault="00432C16" w:rsidP="00432C16">
      <w:pPr>
        <w:bidi/>
        <w:rPr>
          <w:szCs w:val="24"/>
          <w:rtl/>
          <w:lang w:bidi="he-IL"/>
        </w:rPr>
      </w:pPr>
      <w:r>
        <w:rPr>
          <w:rFonts w:hint="cs"/>
          <w:szCs w:val="24"/>
          <w:rtl/>
          <w:lang w:bidi="he-IL"/>
        </w:rPr>
        <w:t xml:space="preserve">באמצעות: הגב' מזל </w:t>
      </w:r>
      <w:proofErr w:type="spellStart"/>
      <w:r>
        <w:rPr>
          <w:rFonts w:hint="cs"/>
          <w:szCs w:val="24"/>
          <w:rtl/>
          <w:lang w:bidi="he-IL"/>
        </w:rPr>
        <w:t>פרבשטיין</w:t>
      </w:r>
      <w:proofErr w:type="spellEnd"/>
      <w:r w:rsidR="00830538">
        <w:rPr>
          <w:rFonts w:hint="cs"/>
          <w:szCs w:val="24"/>
          <w:rtl/>
          <w:lang w:bidi="he-IL"/>
        </w:rPr>
        <w:t xml:space="preserve"> מזכירת הוועדה</w:t>
      </w:r>
    </w:p>
    <w:p w:rsidR="00DE1129" w:rsidRDefault="00DE1129" w:rsidP="00DE1129">
      <w:pPr>
        <w:bidi/>
        <w:rPr>
          <w:szCs w:val="24"/>
          <w:rtl/>
          <w:lang w:bidi="he-IL"/>
        </w:rPr>
      </w:pPr>
    </w:p>
    <w:p w:rsidR="00DE1129" w:rsidRDefault="00DE1129" w:rsidP="00DE1129">
      <w:pPr>
        <w:bidi/>
        <w:rPr>
          <w:szCs w:val="24"/>
          <w:rtl/>
          <w:lang w:bidi="he-IL"/>
        </w:rPr>
      </w:pPr>
      <w:r>
        <w:rPr>
          <w:rFonts w:hint="cs"/>
          <w:szCs w:val="24"/>
          <w:rtl/>
          <w:lang w:bidi="he-IL"/>
        </w:rPr>
        <w:t>שלום רב,</w:t>
      </w:r>
    </w:p>
    <w:p w:rsidR="002A401B" w:rsidRDefault="002A401B" w:rsidP="002A401B">
      <w:pPr>
        <w:bidi/>
        <w:rPr>
          <w:szCs w:val="24"/>
          <w:rtl/>
          <w:lang w:bidi="he-IL"/>
        </w:rPr>
      </w:pPr>
    </w:p>
    <w:p w:rsidR="00746C4B" w:rsidRDefault="00432C16" w:rsidP="00747EDF">
      <w:pPr>
        <w:bidi/>
        <w:ind w:left="708" w:right="993" w:hanging="708"/>
        <w:rPr>
          <w:szCs w:val="24"/>
          <w:u w:val="single"/>
          <w:rtl/>
          <w:lang w:bidi="he-IL"/>
        </w:rPr>
      </w:pPr>
      <w:r>
        <w:rPr>
          <w:rFonts w:hint="cs"/>
          <w:szCs w:val="24"/>
          <w:rtl/>
          <w:lang w:bidi="he-IL"/>
        </w:rPr>
        <w:t xml:space="preserve">הנדון: </w:t>
      </w:r>
      <w:r>
        <w:rPr>
          <w:rFonts w:hint="cs"/>
          <w:szCs w:val="24"/>
          <w:rtl/>
          <w:lang w:bidi="he-IL"/>
        </w:rPr>
        <w:tab/>
      </w:r>
      <w:r w:rsidR="00747EDF">
        <w:rPr>
          <w:rFonts w:hint="cs"/>
          <w:szCs w:val="24"/>
          <w:u w:val="single"/>
          <w:rtl/>
          <w:lang w:bidi="he-IL"/>
        </w:rPr>
        <w:t xml:space="preserve">הסכם ונוס / </w:t>
      </w:r>
      <w:r w:rsidRPr="00432C16">
        <w:rPr>
          <w:rFonts w:hint="cs"/>
          <w:szCs w:val="24"/>
          <w:u w:val="single"/>
          <w:rtl/>
          <w:lang w:bidi="he-IL"/>
        </w:rPr>
        <w:t xml:space="preserve"> </w:t>
      </w:r>
      <w:r w:rsidR="00F27E0A">
        <w:rPr>
          <w:rFonts w:hint="cs"/>
          <w:szCs w:val="24"/>
          <w:u w:val="single"/>
          <w:rtl/>
          <w:lang w:bidi="he-IL"/>
        </w:rPr>
        <w:t xml:space="preserve">א. </w:t>
      </w:r>
      <w:r w:rsidR="00BD4D00">
        <w:rPr>
          <w:rFonts w:hint="cs"/>
          <w:szCs w:val="24"/>
          <w:u w:val="single"/>
          <w:rtl/>
          <w:lang w:bidi="he-IL"/>
        </w:rPr>
        <w:t>בקשה ל</w:t>
      </w:r>
      <w:r w:rsidRPr="00432C16">
        <w:rPr>
          <w:rFonts w:hint="cs"/>
          <w:szCs w:val="24"/>
          <w:u w:val="single"/>
          <w:rtl/>
          <w:lang w:bidi="he-IL"/>
        </w:rPr>
        <w:t>שחרור מעריכת מכרז ב</w:t>
      </w:r>
      <w:r w:rsidR="00F27E0A">
        <w:rPr>
          <w:rFonts w:hint="cs"/>
          <w:szCs w:val="24"/>
          <w:u w:val="single"/>
          <w:rtl/>
          <w:lang w:bidi="he-IL"/>
        </w:rPr>
        <w:t>נימוק של ספקים יחידים</w:t>
      </w:r>
      <w:r w:rsidR="00F27E0A">
        <w:rPr>
          <w:szCs w:val="24"/>
          <w:u w:val="single"/>
          <w:lang w:bidi="he-IL"/>
        </w:rPr>
        <w:t>;</w:t>
      </w:r>
      <w:r w:rsidR="00F27E0A">
        <w:rPr>
          <w:rFonts w:hint="cs"/>
          <w:szCs w:val="24"/>
          <w:u w:val="single"/>
          <w:rtl/>
          <w:lang w:bidi="he-IL"/>
        </w:rPr>
        <w:t xml:space="preserve"> ב. אישור התקשרות </w:t>
      </w:r>
      <w:r w:rsidRPr="00432C16">
        <w:rPr>
          <w:rFonts w:hint="cs"/>
          <w:szCs w:val="24"/>
          <w:u w:val="single"/>
          <w:rtl/>
          <w:lang w:bidi="he-IL"/>
        </w:rPr>
        <w:t xml:space="preserve">בין המשרד לבין </w:t>
      </w:r>
      <w:r w:rsidR="00F27E0A">
        <w:rPr>
          <w:rFonts w:hint="cs"/>
          <w:szCs w:val="24"/>
          <w:u w:val="single"/>
          <w:rtl/>
          <w:lang w:bidi="he-IL"/>
        </w:rPr>
        <w:t>התעשייה האווירית</w:t>
      </w:r>
      <w:r w:rsidR="00746C4B">
        <w:rPr>
          <w:rFonts w:hint="cs"/>
          <w:szCs w:val="24"/>
          <w:u w:val="single"/>
          <w:rtl/>
          <w:lang w:bidi="he-IL"/>
        </w:rPr>
        <w:t xml:space="preserve"> ל</w:t>
      </w:r>
      <w:r w:rsidR="00747EDF">
        <w:rPr>
          <w:rFonts w:hint="cs"/>
          <w:szCs w:val="24"/>
          <w:u w:val="single"/>
          <w:rtl/>
          <w:lang w:bidi="he-IL"/>
        </w:rPr>
        <w:t xml:space="preserve">כריתת </w:t>
      </w:r>
      <w:r w:rsidR="00746C4B">
        <w:rPr>
          <w:rFonts w:hint="cs"/>
          <w:szCs w:val="24"/>
          <w:u w:val="single"/>
          <w:rtl/>
          <w:lang w:bidi="he-IL"/>
        </w:rPr>
        <w:t>הסכם מורחב</w:t>
      </w:r>
      <w:r w:rsidR="00747EDF">
        <w:rPr>
          <w:rFonts w:hint="cs"/>
          <w:szCs w:val="24"/>
          <w:u w:val="single"/>
          <w:rtl/>
          <w:lang w:bidi="he-IL"/>
        </w:rPr>
        <w:t xml:space="preserve"> לגמר הפרויקט</w:t>
      </w:r>
      <w:r w:rsidR="00746C4B">
        <w:rPr>
          <w:rFonts w:hint="cs"/>
          <w:szCs w:val="24"/>
          <w:u w:val="single"/>
          <w:rtl/>
          <w:lang w:bidi="he-IL"/>
        </w:rPr>
        <w:t>.</w:t>
      </w:r>
    </w:p>
    <w:p w:rsidR="00746C4B" w:rsidRDefault="00746C4B" w:rsidP="00746C4B">
      <w:pPr>
        <w:bidi/>
        <w:ind w:left="708" w:right="993" w:hanging="708"/>
        <w:rPr>
          <w:szCs w:val="24"/>
          <w:u w:val="single"/>
          <w:rtl/>
          <w:lang w:bidi="he-IL"/>
        </w:rPr>
      </w:pPr>
    </w:p>
    <w:p w:rsidR="00432C16" w:rsidRPr="00746C4B" w:rsidRDefault="00746C4B" w:rsidP="00746C4B">
      <w:pPr>
        <w:bidi/>
        <w:ind w:left="708" w:right="993"/>
        <w:rPr>
          <w:b/>
          <w:bCs/>
          <w:szCs w:val="24"/>
          <w:u w:val="single"/>
          <w:rtl/>
          <w:lang w:bidi="he-IL"/>
        </w:rPr>
      </w:pPr>
      <w:r w:rsidRPr="00746C4B">
        <w:rPr>
          <w:rFonts w:hint="cs"/>
          <w:b/>
          <w:bCs/>
          <w:szCs w:val="24"/>
          <w:u w:val="single"/>
          <w:rtl/>
          <w:lang w:bidi="he-IL"/>
        </w:rPr>
        <w:t>רקע</w:t>
      </w:r>
      <w:r w:rsidR="00432C16" w:rsidRPr="00746C4B">
        <w:rPr>
          <w:rFonts w:hint="cs"/>
          <w:b/>
          <w:bCs/>
          <w:szCs w:val="24"/>
          <w:u w:val="single"/>
          <w:rtl/>
          <w:lang w:bidi="he-IL"/>
        </w:rPr>
        <w:t xml:space="preserve"> </w:t>
      </w:r>
    </w:p>
    <w:p w:rsidR="00747EDF" w:rsidRDefault="00747EDF" w:rsidP="004A3ABD">
      <w:pPr>
        <w:pStyle w:val="af"/>
        <w:numPr>
          <w:ilvl w:val="0"/>
          <w:numId w:val="31"/>
        </w:numPr>
        <w:bidi/>
        <w:ind w:right="993"/>
        <w:rPr>
          <w:szCs w:val="24"/>
          <w:lang w:bidi="he-IL"/>
        </w:rPr>
      </w:pPr>
      <w:r>
        <w:rPr>
          <w:rFonts w:hint="cs"/>
          <w:szCs w:val="24"/>
          <w:rtl/>
          <w:lang w:bidi="he-IL"/>
        </w:rPr>
        <w:t xml:space="preserve">מערכת ונוס מפותחת במשותף מתוקף הסכם בין ממשלת ישראל לסוכנות החלל הצרפתית </w:t>
      </w:r>
      <w:r>
        <w:rPr>
          <w:szCs w:val="24"/>
          <w:lang w:bidi="he-IL"/>
        </w:rPr>
        <w:t>CNES</w:t>
      </w:r>
      <w:r w:rsidR="004A3ABD">
        <w:rPr>
          <w:rFonts w:hint="cs"/>
          <w:szCs w:val="24"/>
          <w:rtl/>
          <w:lang w:bidi="he-IL"/>
        </w:rPr>
        <w:t>, לפיו כל אחד מהצדדים נושא בעלויות הדרושות למילוי חלקו ורכישת המשגר ושירותי השיגור ממומנת במשותף ובחלקים שווים ע"י המשרד ו-</w:t>
      </w:r>
      <w:r w:rsidR="004A3ABD">
        <w:rPr>
          <w:szCs w:val="24"/>
          <w:lang w:bidi="he-IL"/>
        </w:rPr>
        <w:t>CNES</w:t>
      </w:r>
      <w:r>
        <w:rPr>
          <w:rFonts w:hint="cs"/>
          <w:szCs w:val="24"/>
          <w:rtl/>
          <w:lang w:bidi="he-IL"/>
        </w:rPr>
        <w:t>.</w:t>
      </w:r>
    </w:p>
    <w:p w:rsidR="00747EDF" w:rsidRDefault="00747EDF" w:rsidP="00077FCD">
      <w:pPr>
        <w:pStyle w:val="af"/>
        <w:numPr>
          <w:ilvl w:val="0"/>
          <w:numId w:val="31"/>
        </w:numPr>
        <w:bidi/>
        <w:ind w:right="993"/>
        <w:rPr>
          <w:szCs w:val="24"/>
          <w:lang w:bidi="he-IL"/>
        </w:rPr>
      </w:pPr>
      <w:r>
        <w:rPr>
          <w:rFonts w:hint="cs"/>
          <w:szCs w:val="24"/>
          <w:rtl/>
          <w:lang w:bidi="he-IL"/>
        </w:rPr>
        <w:t xml:space="preserve">הסכם לפיתוח וייצור מערכת  ונוס </w:t>
      </w:r>
      <w:r w:rsidR="00077FCD">
        <w:rPr>
          <w:rFonts w:hint="cs"/>
          <w:szCs w:val="24"/>
          <w:rtl/>
          <w:lang w:bidi="he-IL"/>
        </w:rPr>
        <w:t xml:space="preserve">במחיר קבוע וסופי בהיקף 14 מיליון דולר, </w:t>
      </w:r>
      <w:r>
        <w:rPr>
          <w:rFonts w:hint="cs"/>
          <w:szCs w:val="24"/>
          <w:rtl/>
          <w:lang w:bidi="he-IL"/>
        </w:rPr>
        <w:t xml:space="preserve">נכרת בשנת 2005 בין המשרד לבין התע"א ורפאל (שתיהן ביחד וכ"א לחוד). שתי החברות נקבעו כספקיות יחידות </w:t>
      </w:r>
      <w:r w:rsidR="00077FCD">
        <w:rPr>
          <w:rFonts w:hint="cs"/>
          <w:szCs w:val="24"/>
          <w:rtl/>
          <w:lang w:bidi="he-IL"/>
        </w:rPr>
        <w:t xml:space="preserve">כשלכל אחת מהן מוגדרות </w:t>
      </w:r>
      <w:r>
        <w:rPr>
          <w:rFonts w:hint="cs"/>
          <w:szCs w:val="24"/>
          <w:rtl/>
          <w:lang w:bidi="he-IL"/>
        </w:rPr>
        <w:t xml:space="preserve">מטלות </w:t>
      </w:r>
      <w:proofErr w:type="spellStart"/>
      <w:r>
        <w:rPr>
          <w:rFonts w:hint="cs"/>
          <w:szCs w:val="24"/>
          <w:rtl/>
          <w:lang w:bidi="he-IL"/>
        </w:rPr>
        <w:t>ספיציפיות</w:t>
      </w:r>
      <w:proofErr w:type="spellEnd"/>
      <w:r>
        <w:rPr>
          <w:rFonts w:hint="cs"/>
          <w:szCs w:val="24"/>
          <w:rtl/>
          <w:lang w:bidi="he-IL"/>
        </w:rPr>
        <w:t xml:space="preserve"> בתכנית הפיתוח.</w:t>
      </w:r>
    </w:p>
    <w:p w:rsidR="00077FCD" w:rsidRDefault="00747EDF" w:rsidP="00747EDF">
      <w:pPr>
        <w:pStyle w:val="af"/>
        <w:numPr>
          <w:ilvl w:val="0"/>
          <w:numId w:val="31"/>
        </w:numPr>
        <w:bidi/>
        <w:ind w:right="993"/>
        <w:rPr>
          <w:szCs w:val="24"/>
          <w:lang w:bidi="he-IL"/>
        </w:rPr>
      </w:pPr>
      <w:r>
        <w:rPr>
          <w:rFonts w:hint="cs"/>
          <w:szCs w:val="24"/>
          <w:rtl/>
          <w:lang w:bidi="he-IL"/>
        </w:rPr>
        <w:t xml:space="preserve">ההסכם הנ"ל הורחב </w:t>
      </w:r>
      <w:r w:rsidR="00077FCD">
        <w:rPr>
          <w:rFonts w:hint="cs"/>
          <w:szCs w:val="24"/>
          <w:rtl/>
          <w:lang w:bidi="he-IL"/>
        </w:rPr>
        <w:t xml:space="preserve">בשנת 2008 </w:t>
      </w:r>
      <w:r>
        <w:rPr>
          <w:rFonts w:hint="cs"/>
          <w:szCs w:val="24"/>
          <w:rtl/>
          <w:lang w:bidi="he-IL"/>
        </w:rPr>
        <w:t>לכלול שיגור</w:t>
      </w:r>
      <w:r w:rsidR="00077FCD">
        <w:rPr>
          <w:rFonts w:hint="cs"/>
          <w:szCs w:val="24"/>
          <w:rtl/>
          <w:lang w:bidi="he-IL"/>
        </w:rPr>
        <w:t xml:space="preserve"> הלווין</w:t>
      </w:r>
      <w:r>
        <w:rPr>
          <w:rFonts w:hint="cs"/>
          <w:szCs w:val="24"/>
          <w:rtl/>
          <w:lang w:bidi="he-IL"/>
        </w:rPr>
        <w:t xml:space="preserve"> ותפעול</w:t>
      </w:r>
      <w:r w:rsidR="00077FCD">
        <w:rPr>
          <w:rFonts w:hint="cs"/>
          <w:szCs w:val="24"/>
          <w:rtl/>
          <w:lang w:bidi="he-IL"/>
        </w:rPr>
        <w:t>ו</w:t>
      </w:r>
      <w:r>
        <w:rPr>
          <w:rFonts w:hint="cs"/>
          <w:szCs w:val="24"/>
          <w:rtl/>
          <w:lang w:bidi="he-IL"/>
        </w:rPr>
        <w:t xml:space="preserve"> בחלל במשך שנתיים</w:t>
      </w:r>
      <w:r w:rsidR="00077FCD">
        <w:rPr>
          <w:rFonts w:hint="cs"/>
          <w:szCs w:val="24"/>
          <w:rtl/>
          <w:lang w:bidi="he-IL"/>
        </w:rPr>
        <w:t xml:space="preserve"> ותמורה מוגדלת בהיקף של 16 מיליון דולר (בס"ה 30 מיליון דולר)</w:t>
      </w:r>
      <w:r>
        <w:rPr>
          <w:rFonts w:hint="cs"/>
          <w:szCs w:val="24"/>
          <w:rtl/>
          <w:lang w:bidi="he-IL"/>
        </w:rPr>
        <w:t xml:space="preserve">. </w:t>
      </w:r>
    </w:p>
    <w:p w:rsidR="004A3ABD" w:rsidRDefault="00747EDF" w:rsidP="004A3ABD">
      <w:pPr>
        <w:pStyle w:val="af"/>
        <w:numPr>
          <w:ilvl w:val="0"/>
          <w:numId w:val="31"/>
        </w:numPr>
        <w:bidi/>
        <w:ind w:right="993"/>
        <w:rPr>
          <w:szCs w:val="24"/>
          <w:lang w:bidi="he-IL"/>
        </w:rPr>
      </w:pPr>
      <w:r>
        <w:rPr>
          <w:rFonts w:hint="cs"/>
          <w:szCs w:val="24"/>
          <w:rtl/>
          <w:lang w:bidi="he-IL"/>
        </w:rPr>
        <w:t xml:space="preserve">מימון </w:t>
      </w:r>
      <w:r w:rsidR="004A3ABD">
        <w:rPr>
          <w:rFonts w:hint="cs"/>
          <w:szCs w:val="24"/>
          <w:rtl/>
          <w:lang w:bidi="he-IL"/>
        </w:rPr>
        <w:t>הנתח הישראלי ב</w:t>
      </w:r>
      <w:r>
        <w:rPr>
          <w:rFonts w:hint="cs"/>
          <w:szCs w:val="24"/>
          <w:rtl/>
          <w:lang w:bidi="he-IL"/>
        </w:rPr>
        <w:t xml:space="preserve">פרויקט מתבצע </w:t>
      </w:r>
      <w:r w:rsidR="00077FCD">
        <w:rPr>
          <w:rFonts w:hint="cs"/>
          <w:szCs w:val="24"/>
          <w:rtl/>
          <w:lang w:bidi="he-IL"/>
        </w:rPr>
        <w:t>מראשיתו</w:t>
      </w:r>
      <w:r>
        <w:rPr>
          <w:rFonts w:hint="cs"/>
          <w:szCs w:val="24"/>
          <w:rtl/>
          <w:lang w:bidi="he-IL"/>
        </w:rPr>
        <w:t xml:space="preserve"> במשותף</w:t>
      </w:r>
      <w:r w:rsidR="00077FCD">
        <w:rPr>
          <w:rFonts w:hint="cs"/>
          <w:szCs w:val="24"/>
          <w:rtl/>
          <w:lang w:bidi="he-IL"/>
        </w:rPr>
        <w:t xml:space="preserve"> ע"י המשרד והתעשיות</w:t>
      </w:r>
      <w:r>
        <w:rPr>
          <w:rFonts w:hint="cs"/>
          <w:szCs w:val="24"/>
          <w:rtl/>
          <w:lang w:bidi="he-IL"/>
        </w:rPr>
        <w:t xml:space="preserve">. </w:t>
      </w:r>
      <w:r w:rsidR="00077FCD">
        <w:rPr>
          <w:rFonts w:hint="cs"/>
          <w:szCs w:val="24"/>
          <w:rtl/>
          <w:lang w:bidi="he-IL"/>
        </w:rPr>
        <w:t>עד עתה</w:t>
      </w:r>
      <w:r>
        <w:rPr>
          <w:rFonts w:hint="cs"/>
          <w:szCs w:val="24"/>
          <w:rtl/>
          <w:lang w:bidi="he-IL"/>
        </w:rPr>
        <w:t xml:space="preserve"> שולמו </w:t>
      </w:r>
      <w:r w:rsidR="00077FCD">
        <w:rPr>
          <w:rFonts w:hint="cs"/>
          <w:szCs w:val="24"/>
          <w:rtl/>
          <w:lang w:bidi="he-IL"/>
        </w:rPr>
        <w:t xml:space="preserve">לכ"א משתי התעשיות במצטבר </w:t>
      </w:r>
      <w:r>
        <w:rPr>
          <w:rFonts w:hint="cs"/>
          <w:szCs w:val="24"/>
          <w:rtl/>
          <w:lang w:bidi="he-IL"/>
        </w:rPr>
        <w:t>כ</w:t>
      </w:r>
      <w:r w:rsidR="00077FCD">
        <w:rPr>
          <w:rFonts w:hint="cs"/>
          <w:szCs w:val="24"/>
          <w:rtl/>
          <w:lang w:bidi="he-IL"/>
        </w:rPr>
        <w:t>- 28.5 מיליון דולר בהתאם ל</w:t>
      </w:r>
      <w:r w:rsidR="004A3ABD">
        <w:rPr>
          <w:rFonts w:hint="cs"/>
          <w:szCs w:val="24"/>
          <w:rtl/>
          <w:lang w:bidi="he-IL"/>
        </w:rPr>
        <w:t>נספח התשלומים שב</w:t>
      </w:r>
      <w:r w:rsidR="00077FCD">
        <w:rPr>
          <w:rFonts w:hint="cs"/>
          <w:szCs w:val="24"/>
          <w:rtl/>
          <w:lang w:bidi="he-IL"/>
        </w:rPr>
        <w:t xml:space="preserve">הסכם המורחב. </w:t>
      </w:r>
    </w:p>
    <w:p w:rsidR="0034781C" w:rsidRDefault="00077FCD" w:rsidP="004A3ABD">
      <w:pPr>
        <w:pStyle w:val="af"/>
        <w:numPr>
          <w:ilvl w:val="0"/>
          <w:numId w:val="31"/>
        </w:numPr>
        <w:bidi/>
        <w:ind w:right="993"/>
        <w:rPr>
          <w:szCs w:val="24"/>
          <w:lang w:bidi="he-IL"/>
        </w:rPr>
      </w:pPr>
      <w:r>
        <w:rPr>
          <w:rFonts w:hint="cs"/>
          <w:szCs w:val="24"/>
          <w:rtl/>
          <w:lang w:bidi="he-IL"/>
        </w:rPr>
        <w:t>התש</w:t>
      </w:r>
      <w:r w:rsidR="00747EDF">
        <w:rPr>
          <w:rFonts w:hint="cs"/>
          <w:szCs w:val="24"/>
          <w:rtl/>
          <w:lang w:bidi="he-IL"/>
        </w:rPr>
        <w:t xml:space="preserve">לום האחרון </w:t>
      </w:r>
      <w:r>
        <w:rPr>
          <w:rFonts w:hint="cs"/>
          <w:szCs w:val="24"/>
          <w:rtl/>
          <w:lang w:bidi="he-IL"/>
        </w:rPr>
        <w:t xml:space="preserve">לשתי התעשיות </w:t>
      </w:r>
      <w:r w:rsidR="00747EDF">
        <w:rPr>
          <w:rFonts w:hint="cs"/>
          <w:szCs w:val="24"/>
          <w:rtl/>
          <w:lang w:bidi="he-IL"/>
        </w:rPr>
        <w:t>בוצע בשנת 2012.</w:t>
      </w:r>
      <w:r>
        <w:rPr>
          <w:rFonts w:hint="cs"/>
          <w:szCs w:val="24"/>
          <w:rtl/>
          <w:lang w:bidi="he-IL"/>
        </w:rPr>
        <w:t xml:space="preserve"> ומאז ועד עתה הן נושאות בעלויות במימון ממקורותיהם העצמיים.</w:t>
      </w:r>
    </w:p>
    <w:p w:rsidR="00046D07" w:rsidRDefault="00747EDF" w:rsidP="004A3ABD">
      <w:pPr>
        <w:pStyle w:val="af"/>
        <w:numPr>
          <w:ilvl w:val="0"/>
          <w:numId w:val="31"/>
        </w:numPr>
        <w:bidi/>
        <w:ind w:right="993"/>
        <w:rPr>
          <w:szCs w:val="24"/>
          <w:lang w:bidi="he-IL"/>
        </w:rPr>
      </w:pPr>
      <w:r>
        <w:rPr>
          <w:rFonts w:hint="cs"/>
          <w:szCs w:val="24"/>
          <w:rtl/>
          <w:lang w:bidi="he-IL"/>
        </w:rPr>
        <w:t xml:space="preserve">הפרויקט חרג בלוח הזמנים </w:t>
      </w:r>
      <w:r w:rsidR="00077FCD">
        <w:rPr>
          <w:rFonts w:hint="cs"/>
          <w:szCs w:val="24"/>
          <w:rtl/>
          <w:lang w:bidi="he-IL"/>
        </w:rPr>
        <w:t xml:space="preserve">בכ-5 שנים, </w:t>
      </w:r>
      <w:r>
        <w:rPr>
          <w:rFonts w:hint="cs"/>
          <w:szCs w:val="24"/>
          <w:rtl/>
          <w:lang w:bidi="he-IL"/>
        </w:rPr>
        <w:t xml:space="preserve">בגלל </w:t>
      </w:r>
      <w:r w:rsidR="004A3ABD">
        <w:rPr>
          <w:rFonts w:hint="cs"/>
          <w:szCs w:val="24"/>
          <w:rtl/>
          <w:lang w:bidi="he-IL"/>
        </w:rPr>
        <w:t xml:space="preserve">הצורך למצוא משגר לאחר נסיגת ההודים מהסכמתם לבצע את השיגור באמצעות משגר הודי, עליו נסמך ההסכם המורחב, ובנוסף </w:t>
      </w:r>
      <w:r>
        <w:rPr>
          <w:rFonts w:hint="cs"/>
          <w:szCs w:val="24"/>
          <w:rtl/>
          <w:lang w:bidi="he-IL"/>
        </w:rPr>
        <w:t>השותף</w:t>
      </w:r>
      <w:r w:rsidR="0034781C">
        <w:rPr>
          <w:rFonts w:hint="cs"/>
          <w:szCs w:val="24"/>
          <w:rtl/>
          <w:lang w:bidi="he-IL"/>
        </w:rPr>
        <w:t xml:space="preserve"> </w:t>
      </w:r>
      <w:r w:rsidR="00077FCD">
        <w:rPr>
          <w:rFonts w:hint="cs"/>
          <w:szCs w:val="24"/>
          <w:rtl/>
          <w:lang w:bidi="he-IL"/>
        </w:rPr>
        <w:t xml:space="preserve">הצרפתי </w:t>
      </w:r>
      <w:r w:rsidR="004A3ABD">
        <w:rPr>
          <w:rFonts w:hint="cs"/>
          <w:szCs w:val="24"/>
          <w:rtl/>
          <w:lang w:bidi="he-IL"/>
        </w:rPr>
        <w:t xml:space="preserve">מפגר עד עתה, </w:t>
      </w:r>
      <w:r w:rsidR="00077FCD">
        <w:rPr>
          <w:rFonts w:hint="cs"/>
          <w:szCs w:val="24"/>
          <w:rtl/>
          <w:lang w:bidi="he-IL"/>
        </w:rPr>
        <w:t>באספקת המצלמה שאמורה להיות מותקנת בלווין.</w:t>
      </w:r>
    </w:p>
    <w:p w:rsidR="00ED0958" w:rsidRDefault="00ED0958" w:rsidP="00ED0958">
      <w:pPr>
        <w:pStyle w:val="af"/>
        <w:numPr>
          <w:ilvl w:val="0"/>
          <w:numId w:val="31"/>
        </w:numPr>
        <w:bidi/>
        <w:ind w:right="993"/>
        <w:rPr>
          <w:szCs w:val="24"/>
          <w:lang w:bidi="he-IL"/>
        </w:rPr>
      </w:pPr>
      <w:r>
        <w:rPr>
          <w:rFonts w:hint="cs"/>
          <w:szCs w:val="24"/>
          <w:rtl/>
          <w:lang w:bidi="he-IL"/>
        </w:rPr>
        <w:t>בשנת 2010 ושוב בשנת 2011 הגישו התעשיות תביעה להגדלת התמורה בגלל התארכות הפרויקט שנגרמה שלא באשמתן. התעשיות הסכימו להשהות את תביעתן בהתאם להצעת המשרד, מבלי שהוא נוקט עמדה ביחס לנושאי התביעה הכספית או ביחס להיקפים הכספיים הנדונים בה, עד לאחר מועד רכישת המשגר.</w:t>
      </w:r>
    </w:p>
    <w:p w:rsidR="00254C75" w:rsidRDefault="00077FCD" w:rsidP="004A3ABD">
      <w:pPr>
        <w:pStyle w:val="af"/>
        <w:numPr>
          <w:ilvl w:val="0"/>
          <w:numId w:val="31"/>
        </w:numPr>
        <w:bidi/>
        <w:ind w:right="993"/>
        <w:rPr>
          <w:szCs w:val="24"/>
          <w:lang w:bidi="he-IL"/>
        </w:rPr>
      </w:pPr>
      <w:r>
        <w:rPr>
          <w:rFonts w:hint="cs"/>
          <w:szCs w:val="24"/>
          <w:rtl/>
          <w:lang w:bidi="he-IL"/>
        </w:rPr>
        <w:t xml:space="preserve">בשלהי שנת 2013 רכש המשרד משגר </w:t>
      </w:r>
      <w:r w:rsidR="004A3ABD">
        <w:rPr>
          <w:rFonts w:hint="cs"/>
          <w:szCs w:val="24"/>
          <w:rtl/>
          <w:lang w:bidi="he-IL"/>
        </w:rPr>
        <w:t xml:space="preserve">אירופאי </w:t>
      </w:r>
      <w:r>
        <w:rPr>
          <w:rFonts w:hint="cs"/>
          <w:szCs w:val="24"/>
          <w:rtl/>
          <w:lang w:bidi="he-IL"/>
        </w:rPr>
        <w:t>ושירותי שיגור</w:t>
      </w:r>
      <w:r w:rsidR="004A3ABD">
        <w:rPr>
          <w:rFonts w:hint="cs"/>
          <w:szCs w:val="24"/>
          <w:rtl/>
          <w:lang w:bidi="he-IL"/>
        </w:rPr>
        <w:t xml:space="preserve"> מחברת אריאן</w:t>
      </w:r>
      <w:r>
        <w:rPr>
          <w:rFonts w:hint="cs"/>
          <w:szCs w:val="24"/>
          <w:rtl/>
          <w:lang w:bidi="he-IL"/>
        </w:rPr>
        <w:t xml:space="preserve">. </w:t>
      </w:r>
      <w:r w:rsidR="004A3ABD">
        <w:rPr>
          <w:rFonts w:hint="cs"/>
          <w:szCs w:val="24"/>
          <w:rtl/>
          <w:lang w:bidi="he-IL"/>
        </w:rPr>
        <w:t xml:space="preserve">מטעמי חיסכון בעלויות, נכנס לשם כך המשרד בנעליה </w:t>
      </w:r>
      <w:r>
        <w:rPr>
          <w:rFonts w:hint="cs"/>
          <w:szCs w:val="24"/>
          <w:rtl/>
          <w:lang w:bidi="he-IL"/>
        </w:rPr>
        <w:t>של התע"א</w:t>
      </w:r>
      <w:r w:rsidR="004A3ABD">
        <w:rPr>
          <w:rFonts w:hint="cs"/>
          <w:szCs w:val="24"/>
          <w:rtl/>
          <w:lang w:bidi="he-IL"/>
        </w:rPr>
        <w:t>,</w:t>
      </w:r>
      <w:r>
        <w:rPr>
          <w:rFonts w:hint="cs"/>
          <w:szCs w:val="24"/>
          <w:rtl/>
          <w:lang w:bidi="he-IL"/>
        </w:rPr>
        <w:t xml:space="preserve"> שהיתה אמורה לבצע את הרכישה ואף קבלה לשם כך מקדמה בסך 2.5 מיליון דולר שעדין </w:t>
      </w:r>
      <w:r w:rsidR="004A3ABD">
        <w:rPr>
          <w:rFonts w:hint="cs"/>
          <w:szCs w:val="24"/>
          <w:rtl/>
          <w:lang w:bidi="he-IL"/>
        </w:rPr>
        <w:t>שמור</w:t>
      </w:r>
      <w:r>
        <w:rPr>
          <w:rFonts w:hint="cs"/>
          <w:szCs w:val="24"/>
          <w:rtl/>
          <w:lang w:bidi="he-IL"/>
        </w:rPr>
        <w:t>ים בקופתה לזכות המשרד.</w:t>
      </w:r>
    </w:p>
    <w:p w:rsidR="00D9463F" w:rsidRDefault="00254C75" w:rsidP="00ED0958">
      <w:pPr>
        <w:pStyle w:val="af"/>
        <w:numPr>
          <w:ilvl w:val="0"/>
          <w:numId w:val="31"/>
        </w:numPr>
        <w:bidi/>
        <w:ind w:right="993"/>
        <w:rPr>
          <w:szCs w:val="24"/>
          <w:lang w:bidi="he-IL"/>
        </w:rPr>
      </w:pPr>
      <w:r>
        <w:rPr>
          <w:rFonts w:hint="cs"/>
          <w:szCs w:val="24"/>
          <w:rtl/>
          <w:lang w:bidi="he-IL"/>
        </w:rPr>
        <w:t xml:space="preserve">מכיוון </w:t>
      </w:r>
      <w:r w:rsidR="00077FCD">
        <w:rPr>
          <w:rFonts w:hint="cs"/>
          <w:szCs w:val="24"/>
          <w:rtl/>
          <w:lang w:bidi="he-IL"/>
        </w:rPr>
        <w:t xml:space="preserve">שבמהלך התקופה הוסכמו </w:t>
      </w:r>
      <w:r w:rsidR="00ED0958">
        <w:rPr>
          <w:rFonts w:hint="cs"/>
          <w:szCs w:val="24"/>
          <w:rtl/>
          <w:lang w:bidi="he-IL"/>
        </w:rPr>
        <w:t xml:space="preserve">בשלהי 2013 </w:t>
      </w:r>
      <w:r w:rsidR="00077FCD">
        <w:rPr>
          <w:rFonts w:hint="cs"/>
          <w:szCs w:val="24"/>
          <w:rtl/>
          <w:lang w:bidi="he-IL"/>
        </w:rPr>
        <w:t xml:space="preserve">בין </w:t>
      </w:r>
      <w:r w:rsidR="004A3ABD">
        <w:rPr>
          <w:szCs w:val="24"/>
          <w:lang w:bidi="he-IL"/>
        </w:rPr>
        <w:t xml:space="preserve">CNES </w:t>
      </w:r>
      <w:r w:rsidR="004A3ABD">
        <w:rPr>
          <w:rFonts w:hint="cs"/>
          <w:szCs w:val="24"/>
          <w:rtl/>
          <w:lang w:bidi="he-IL"/>
        </w:rPr>
        <w:t xml:space="preserve"> לבין סל"ה</w:t>
      </w:r>
      <w:r w:rsidR="00077FCD">
        <w:rPr>
          <w:rFonts w:hint="cs"/>
          <w:szCs w:val="24"/>
          <w:rtl/>
          <w:lang w:bidi="he-IL"/>
        </w:rPr>
        <w:t xml:space="preserve"> </w:t>
      </w:r>
      <w:r w:rsidR="004A3ABD">
        <w:rPr>
          <w:rFonts w:hint="cs"/>
          <w:szCs w:val="24"/>
          <w:rtl/>
          <w:lang w:bidi="he-IL"/>
        </w:rPr>
        <w:t>שינויים ב</w:t>
      </w:r>
      <w:r w:rsidR="00077FCD">
        <w:rPr>
          <w:rFonts w:hint="cs"/>
          <w:szCs w:val="24"/>
          <w:rtl/>
          <w:lang w:bidi="he-IL"/>
        </w:rPr>
        <w:t>תכול</w:t>
      </w:r>
      <w:r w:rsidR="004A3ABD">
        <w:rPr>
          <w:rFonts w:hint="cs"/>
          <w:szCs w:val="24"/>
          <w:rtl/>
          <w:lang w:bidi="he-IL"/>
        </w:rPr>
        <w:t>ת הנתח הישראלי בפרויקט,</w:t>
      </w:r>
      <w:r w:rsidR="00077FCD">
        <w:rPr>
          <w:rFonts w:hint="cs"/>
          <w:szCs w:val="24"/>
          <w:rtl/>
          <w:lang w:bidi="he-IL"/>
        </w:rPr>
        <w:t xml:space="preserve"> ובפרט בגלל החלפת המשגר</w:t>
      </w:r>
      <w:r w:rsidR="004A3ABD">
        <w:rPr>
          <w:rFonts w:hint="cs"/>
          <w:szCs w:val="24"/>
          <w:rtl/>
          <w:lang w:bidi="he-IL"/>
        </w:rPr>
        <w:t>,</w:t>
      </w:r>
      <w:r w:rsidR="00077FCD">
        <w:rPr>
          <w:rFonts w:hint="cs"/>
          <w:szCs w:val="24"/>
          <w:rtl/>
          <w:lang w:bidi="he-IL"/>
        </w:rPr>
        <w:t xml:space="preserve"> </w:t>
      </w:r>
      <w:r w:rsidR="004A3ABD">
        <w:rPr>
          <w:rFonts w:hint="cs"/>
          <w:szCs w:val="24"/>
          <w:rtl/>
          <w:lang w:bidi="he-IL"/>
        </w:rPr>
        <w:t xml:space="preserve">הכירה </w:t>
      </w:r>
      <w:r w:rsidR="004A3ABD">
        <w:rPr>
          <w:szCs w:val="24"/>
          <w:lang w:bidi="he-IL"/>
        </w:rPr>
        <w:t xml:space="preserve">CNES </w:t>
      </w:r>
      <w:r w:rsidR="00ED0958">
        <w:rPr>
          <w:rFonts w:hint="cs"/>
          <w:szCs w:val="24"/>
          <w:rtl/>
          <w:lang w:bidi="he-IL"/>
        </w:rPr>
        <w:t xml:space="preserve"> </w:t>
      </w:r>
      <w:r w:rsidR="004A3ABD">
        <w:rPr>
          <w:rFonts w:hint="cs"/>
          <w:szCs w:val="24"/>
          <w:rtl/>
          <w:lang w:bidi="he-IL"/>
        </w:rPr>
        <w:t>באחריותה לחלק מ</w:t>
      </w:r>
      <w:r w:rsidR="00ED0958">
        <w:rPr>
          <w:rFonts w:hint="cs"/>
          <w:szCs w:val="24"/>
          <w:rtl/>
          <w:lang w:bidi="he-IL"/>
        </w:rPr>
        <w:t xml:space="preserve">שינויי </w:t>
      </w:r>
      <w:r w:rsidR="004A3ABD">
        <w:rPr>
          <w:rFonts w:hint="cs"/>
          <w:szCs w:val="24"/>
          <w:rtl/>
          <w:lang w:bidi="he-IL"/>
        </w:rPr>
        <w:t xml:space="preserve">התכולה. אשר על כן  </w:t>
      </w:r>
      <w:r w:rsidR="00077FCD">
        <w:rPr>
          <w:rFonts w:hint="cs"/>
          <w:szCs w:val="24"/>
          <w:rtl/>
          <w:lang w:bidi="he-IL"/>
        </w:rPr>
        <w:t xml:space="preserve">הוסכם בין סל"ה לבין </w:t>
      </w:r>
      <w:r w:rsidR="00077FCD">
        <w:rPr>
          <w:szCs w:val="24"/>
          <w:lang w:bidi="he-IL"/>
        </w:rPr>
        <w:t xml:space="preserve">CNES </w:t>
      </w:r>
      <w:r w:rsidR="004A3ABD">
        <w:rPr>
          <w:rFonts w:hint="cs"/>
          <w:szCs w:val="24"/>
          <w:rtl/>
          <w:lang w:bidi="he-IL"/>
        </w:rPr>
        <w:t xml:space="preserve"> </w:t>
      </w:r>
      <w:r w:rsidR="00077FCD">
        <w:rPr>
          <w:rFonts w:hint="cs"/>
          <w:szCs w:val="24"/>
          <w:rtl/>
          <w:lang w:bidi="he-IL"/>
        </w:rPr>
        <w:t xml:space="preserve">להתחלק בתוספת העלויות </w:t>
      </w:r>
      <w:r w:rsidR="004A3ABD">
        <w:rPr>
          <w:rFonts w:hint="cs"/>
          <w:szCs w:val="24"/>
          <w:rtl/>
          <w:lang w:bidi="he-IL"/>
        </w:rPr>
        <w:t>בסעיפים מוגדרים</w:t>
      </w:r>
      <w:r w:rsidR="00ED0958">
        <w:rPr>
          <w:rFonts w:hint="cs"/>
          <w:szCs w:val="24"/>
          <w:rtl/>
          <w:lang w:bidi="he-IL"/>
        </w:rPr>
        <w:t xml:space="preserve"> של שינויי התכולה כנ"ל</w:t>
      </w:r>
      <w:r w:rsidR="004A3ABD">
        <w:rPr>
          <w:rFonts w:hint="cs"/>
          <w:szCs w:val="24"/>
          <w:rtl/>
          <w:lang w:bidi="he-IL"/>
        </w:rPr>
        <w:t xml:space="preserve"> בהיקף של 4 מיליון דולר (2 מיליון דולר לכל צד)</w:t>
      </w:r>
      <w:r w:rsidR="0034781C">
        <w:rPr>
          <w:rFonts w:hint="cs"/>
          <w:szCs w:val="24"/>
          <w:rtl/>
          <w:lang w:bidi="he-IL"/>
        </w:rPr>
        <w:t xml:space="preserve">. </w:t>
      </w:r>
    </w:p>
    <w:p w:rsidR="00ED0958" w:rsidRDefault="00ED0958" w:rsidP="00ED0958">
      <w:pPr>
        <w:pStyle w:val="af"/>
        <w:numPr>
          <w:ilvl w:val="0"/>
          <w:numId w:val="31"/>
        </w:numPr>
        <w:bidi/>
        <w:ind w:right="993"/>
        <w:rPr>
          <w:szCs w:val="24"/>
          <w:lang w:bidi="he-IL"/>
        </w:rPr>
      </w:pPr>
      <w:r>
        <w:rPr>
          <w:rFonts w:hint="cs"/>
          <w:szCs w:val="24"/>
          <w:rtl/>
          <w:lang w:bidi="he-IL"/>
        </w:rPr>
        <w:t>היקפי תביעות התעשיות להגדלת התמורה בגין תוספות ושינויים בתכולת ההסכם במחיר הקבוע והתארכות הפרויקט מצטברות לסכום העולה על 24 מיליון דולר.</w:t>
      </w:r>
    </w:p>
    <w:p w:rsidR="00001E53" w:rsidRDefault="00001E53" w:rsidP="00746C4B">
      <w:pPr>
        <w:pStyle w:val="af"/>
        <w:bidi/>
        <w:ind w:right="993"/>
        <w:rPr>
          <w:b/>
          <w:bCs/>
          <w:szCs w:val="24"/>
          <w:u w:val="single"/>
          <w:rtl/>
          <w:lang w:bidi="he-IL"/>
        </w:rPr>
      </w:pPr>
    </w:p>
    <w:p w:rsidR="00746C4B" w:rsidRPr="00746C4B" w:rsidRDefault="00746C4B" w:rsidP="00001E53">
      <w:pPr>
        <w:pStyle w:val="af"/>
        <w:bidi/>
        <w:ind w:right="993"/>
        <w:rPr>
          <w:b/>
          <w:bCs/>
          <w:szCs w:val="24"/>
          <w:u w:val="single"/>
          <w:lang w:bidi="he-IL"/>
        </w:rPr>
      </w:pPr>
    </w:p>
    <w:p w:rsidR="00001E53" w:rsidRDefault="00254C75" w:rsidP="00ED0958">
      <w:pPr>
        <w:pStyle w:val="af"/>
        <w:numPr>
          <w:ilvl w:val="0"/>
          <w:numId w:val="31"/>
        </w:numPr>
        <w:bidi/>
        <w:ind w:right="993"/>
        <w:rPr>
          <w:szCs w:val="24"/>
          <w:lang w:bidi="he-IL"/>
        </w:rPr>
      </w:pPr>
      <w:r>
        <w:rPr>
          <w:rFonts w:hint="cs"/>
          <w:szCs w:val="24"/>
          <w:rtl/>
          <w:lang w:bidi="he-IL"/>
        </w:rPr>
        <w:t xml:space="preserve"> </w:t>
      </w:r>
      <w:r w:rsidR="002F1B92" w:rsidRPr="00746C4B">
        <w:rPr>
          <w:rFonts w:hint="cs"/>
          <w:b/>
          <w:bCs/>
          <w:szCs w:val="24"/>
          <w:u w:val="single"/>
          <w:rtl/>
          <w:lang w:bidi="he-IL"/>
        </w:rPr>
        <w:t>מטרת ההתקשרות הנוכחית</w:t>
      </w:r>
      <w:r w:rsidR="002F1B92">
        <w:rPr>
          <w:rFonts w:hint="cs"/>
          <w:szCs w:val="24"/>
          <w:rtl/>
          <w:lang w:bidi="he-IL"/>
        </w:rPr>
        <w:t xml:space="preserve">: </w:t>
      </w:r>
      <w:r>
        <w:rPr>
          <w:rFonts w:hint="cs"/>
          <w:szCs w:val="24"/>
          <w:rtl/>
          <w:lang w:bidi="he-IL"/>
        </w:rPr>
        <w:t xml:space="preserve">בכוונת המשרד </w:t>
      </w:r>
      <w:r w:rsidR="00ED0958">
        <w:rPr>
          <w:rFonts w:hint="cs"/>
          <w:szCs w:val="24"/>
          <w:rtl/>
          <w:lang w:bidi="he-IL"/>
        </w:rPr>
        <w:t>להרחיב את תכולת ההסכם הנוכחי כך שיכלול את כל השינויים שנערכו בתכולת הנתח הישראלי בפרויקט לרבות השינויים שנדרשים בגין החלפת המשגר ולכסות את הוצאות החברות שנדרשות להשלים את העבודה לרבות שיגור הלוויין בחלל ותפעולו במשך שנתיים ימים</w:t>
      </w:r>
      <w:r>
        <w:rPr>
          <w:rFonts w:hint="cs"/>
          <w:szCs w:val="24"/>
          <w:rtl/>
          <w:lang w:bidi="he-IL"/>
        </w:rPr>
        <w:t xml:space="preserve">. </w:t>
      </w:r>
    </w:p>
    <w:p w:rsidR="002F1B92" w:rsidRDefault="002F1B92" w:rsidP="00D9463F">
      <w:pPr>
        <w:pStyle w:val="af"/>
        <w:numPr>
          <w:ilvl w:val="0"/>
          <w:numId w:val="31"/>
        </w:numPr>
        <w:bidi/>
        <w:ind w:right="993"/>
        <w:rPr>
          <w:szCs w:val="24"/>
          <w:lang w:bidi="he-IL"/>
        </w:rPr>
      </w:pPr>
      <w:r w:rsidRPr="002F1B92">
        <w:rPr>
          <w:rFonts w:hint="cs"/>
          <w:b/>
          <w:bCs/>
          <w:szCs w:val="24"/>
          <w:u w:val="single"/>
          <w:rtl/>
          <w:lang w:bidi="he-IL"/>
        </w:rPr>
        <w:t xml:space="preserve">המקורות הכספיים העומדים </w:t>
      </w:r>
      <w:proofErr w:type="spellStart"/>
      <w:r>
        <w:rPr>
          <w:rFonts w:hint="cs"/>
          <w:b/>
          <w:bCs/>
          <w:szCs w:val="24"/>
          <w:u w:val="single"/>
          <w:rtl/>
          <w:lang w:bidi="he-IL"/>
        </w:rPr>
        <w:t>לשםם</w:t>
      </w:r>
      <w:proofErr w:type="spellEnd"/>
      <w:r>
        <w:rPr>
          <w:rFonts w:hint="cs"/>
          <w:b/>
          <w:bCs/>
          <w:szCs w:val="24"/>
          <w:u w:val="single"/>
          <w:rtl/>
          <w:lang w:bidi="he-IL"/>
        </w:rPr>
        <w:t xml:space="preserve"> כך </w:t>
      </w:r>
      <w:r w:rsidRPr="002F1B92">
        <w:rPr>
          <w:rFonts w:hint="cs"/>
          <w:b/>
          <w:bCs/>
          <w:szCs w:val="24"/>
          <w:u w:val="single"/>
          <w:rtl/>
          <w:lang w:bidi="he-IL"/>
        </w:rPr>
        <w:t>לרשות המשרד</w:t>
      </w:r>
      <w:r>
        <w:rPr>
          <w:rFonts w:hint="cs"/>
          <w:szCs w:val="24"/>
          <w:rtl/>
          <w:lang w:bidi="he-IL"/>
        </w:rPr>
        <w:t xml:space="preserve"> מצטברים לסך כ 36 מלש"ח והם כוללים:</w:t>
      </w:r>
    </w:p>
    <w:p w:rsidR="002F1B92" w:rsidRDefault="002F1B92" w:rsidP="002F1B92">
      <w:pPr>
        <w:pStyle w:val="af"/>
        <w:numPr>
          <w:ilvl w:val="1"/>
          <w:numId w:val="31"/>
        </w:numPr>
        <w:bidi/>
        <w:ind w:right="993"/>
        <w:rPr>
          <w:szCs w:val="24"/>
          <w:lang w:bidi="he-IL"/>
        </w:rPr>
      </w:pPr>
      <w:r>
        <w:rPr>
          <w:rFonts w:hint="cs"/>
          <w:szCs w:val="24"/>
          <w:rtl/>
          <w:lang w:bidi="he-IL"/>
        </w:rPr>
        <w:t>הרשאה להתקשרות מתקציב השנה בהיקף של 9 מלש"ח.</w:t>
      </w:r>
    </w:p>
    <w:p w:rsidR="002F1B92" w:rsidRDefault="002F1B92" w:rsidP="002F1B92">
      <w:pPr>
        <w:pStyle w:val="af"/>
        <w:numPr>
          <w:ilvl w:val="1"/>
          <w:numId w:val="31"/>
        </w:numPr>
        <w:bidi/>
        <w:ind w:right="993"/>
        <w:rPr>
          <w:szCs w:val="24"/>
          <w:lang w:bidi="he-IL"/>
        </w:rPr>
      </w:pPr>
      <w:r>
        <w:rPr>
          <w:rFonts w:hint="cs"/>
          <w:szCs w:val="24"/>
          <w:rtl/>
          <w:lang w:bidi="he-IL"/>
        </w:rPr>
        <w:t>יתרת זכות של 2.5 מיליון דולר השמורה בקופת התע"א לזכות המשרד.</w:t>
      </w:r>
    </w:p>
    <w:p w:rsidR="002F1B92" w:rsidRDefault="002F1B92" w:rsidP="002F1B92">
      <w:pPr>
        <w:pStyle w:val="af"/>
        <w:numPr>
          <w:ilvl w:val="1"/>
          <w:numId w:val="31"/>
        </w:numPr>
        <w:bidi/>
        <w:ind w:right="993"/>
        <w:rPr>
          <w:szCs w:val="24"/>
          <w:lang w:bidi="he-IL"/>
        </w:rPr>
      </w:pPr>
      <w:r>
        <w:rPr>
          <w:rFonts w:hint="cs"/>
          <w:szCs w:val="24"/>
          <w:rtl/>
          <w:lang w:bidi="he-IL"/>
        </w:rPr>
        <w:t xml:space="preserve">קבלת 2 מיליון דולר מ- </w:t>
      </w:r>
      <w:r>
        <w:rPr>
          <w:szCs w:val="24"/>
          <w:lang w:bidi="he-IL"/>
        </w:rPr>
        <w:t>CNES</w:t>
      </w:r>
      <w:r>
        <w:rPr>
          <w:rFonts w:hint="cs"/>
          <w:szCs w:val="24"/>
          <w:rtl/>
          <w:lang w:bidi="he-IL"/>
        </w:rPr>
        <w:t xml:space="preserve"> (מהם התקבלו כבר 1.1 מיליון והיתרה פרושה לאורך הזמן עד לשנת 2018.</w:t>
      </w:r>
    </w:p>
    <w:p w:rsidR="002F1B92" w:rsidRDefault="002F1B92" w:rsidP="002F1B92">
      <w:pPr>
        <w:pStyle w:val="af"/>
        <w:numPr>
          <w:ilvl w:val="1"/>
          <w:numId w:val="31"/>
        </w:numPr>
        <w:bidi/>
        <w:ind w:right="993"/>
        <w:rPr>
          <w:szCs w:val="24"/>
          <w:lang w:bidi="he-IL"/>
        </w:rPr>
      </w:pPr>
      <w:r>
        <w:rPr>
          <w:rFonts w:hint="cs"/>
          <w:szCs w:val="24"/>
          <w:rtl/>
          <w:lang w:bidi="he-IL"/>
        </w:rPr>
        <w:t xml:space="preserve">יתרות מזומנים בהיקף מצטבר בתקנות </w:t>
      </w:r>
      <w:proofErr w:type="spellStart"/>
      <w:r>
        <w:rPr>
          <w:rFonts w:hint="cs"/>
          <w:szCs w:val="24"/>
          <w:rtl/>
          <w:lang w:bidi="he-IL"/>
        </w:rPr>
        <w:t>הסטוריות</w:t>
      </w:r>
      <w:proofErr w:type="spellEnd"/>
      <w:r>
        <w:rPr>
          <w:rFonts w:hint="cs"/>
          <w:szCs w:val="24"/>
          <w:rtl/>
          <w:lang w:bidi="he-IL"/>
        </w:rPr>
        <w:t xml:space="preserve"> של הפרויקט</w:t>
      </w:r>
    </w:p>
    <w:p w:rsidR="002F1B92" w:rsidRDefault="002F1B92" w:rsidP="002F1B92">
      <w:pPr>
        <w:pStyle w:val="af"/>
        <w:numPr>
          <w:ilvl w:val="2"/>
          <w:numId w:val="31"/>
        </w:numPr>
        <w:bidi/>
        <w:ind w:right="993"/>
        <w:rPr>
          <w:szCs w:val="24"/>
          <w:lang w:bidi="he-IL"/>
        </w:rPr>
      </w:pPr>
      <w:r>
        <w:rPr>
          <w:rFonts w:hint="cs"/>
          <w:szCs w:val="24"/>
          <w:rtl/>
          <w:lang w:bidi="he-IL"/>
        </w:rPr>
        <w:t>1</w:t>
      </w:r>
    </w:p>
    <w:p w:rsidR="002F1B92" w:rsidRDefault="002F1B92" w:rsidP="002F1B92">
      <w:pPr>
        <w:pStyle w:val="af"/>
        <w:numPr>
          <w:ilvl w:val="2"/>
          <w:numId w:val="31"/>
        </w:numPr>
        <w:bidi/>
        <w:ind w:right="993"/>
        <w:rPr>
          <w:szCs w:val="24"/>
          <w:lang w:bidi="he-IL"/>
        </w:rPr>
      </w:pPr>
      <w:r>
        <w:rPr>
          <w:rFonts w:hint="cs"/>
          <w:szCs w:val="24"/>
          <w:rtl/>
          <w:lang w:bidi="he-IL"/>
        </w:rPr>
        <w:t>2</w:t>
      </w:r>
    </w:p>
    <w:p w:rsidR="002F1B92" w:rsidRDefault="002F1B92" w:rsidP="002F1B92">
      <w:pPr>
        <w:pStyle w:val="af"/>
        <w:numPr>
          <w:ilvl w:val="2"/>
          <w:numId w:val="31"/>
        </w:numPr>
        <w:bidi/>
        <w:ind w:right="993"/>
        <w:rPr>
          <w:szCs w:val="24"/>
          <w:lang w:bidi="he-IL"/>
        </w:rPr>
      </w:pPr>
      <w:r>
        <w:rPr>
          <w:rFonts w:hint="cs"/>
          <w:szCs w:val="24"/>
          <w:rtl/>
          <w:lang w:bidi="he-IL"/>
        </w:rPr>
        <w:t>3</w:t>
      </w:r>
    </w:p>
    <w:p w:rsidR="003165C6" w:rsidRDefault="002F1B92" w:rsidP="002F1B92">
      <w:pPr>
        <w:pStyle w:val="af"/>
        <w:numPr>
          <w:ilvl w:val="0"/>
          <w:numId w:val="31"/>
        </w:numPr>
        <w:bidi/>
        <w:ind w:right="993"/>
        <w:rPr>
          <w:szCs w:val="24"/>
          <w:lang w:bidi="he-IL"/>
        </w:rPr>
      </w:pPr>
      <w:r w:rsidRPr="002F1B92">
        <w:rPr>
          <w:rFonts w:hint="cs"/>
          <w:b/>
          <w:bCs/>
          <w:szCs w:val="24"/>
          <w:u w:val="single"/>
          <w:rtl/>
          <w:lang w:bidi="he-IL"/>
        </w:rPr>
        <w:t>היקף הרחבת התמורה:</w:t>
      </w:r>
      <w:r>
        <w:rPr>
          <w:rFonts w:hint="cs"/>
          <w:szCs w:val="24"/>
          <w:rtl/>
          <w:lang w:bidi="he-IL"/>
        </w:rPr>
        <w:t xml:space="preserve"> במו"מ שקיימנו עם החברות בתקופה האחרונה הגענו להסכמתם להגדיל את השקעתם ממקורותיהם העצמיים מעבר לסכומים להם הם </w:t>
      </w:r>
      <w:proofErr w:type="spellStart"/>
      <w:r>
        <w:rPr>
          <w:rFonts w:hint="cs"/>
          <w:szCs w:val="24"/>
          <w:rtl/>
          <w:lang w:bidi="he-IL"/>
        </w:rPr>
        <w:t>התחייבון</w:t>
      </w:r>
      <w:proofErr w:type="spellEnd"/>
      <w:r>
        <w:rPr>
          <w:rFonts w:hint="cs"/>
          <w:szCs w:val="24"/>
          <w:rtl/>
          <w:lang w:bidi="he-IL"/>
        </w:rPr>
        <w:t xml:space="preserve"> בראשית הפרויקט (</w:t>
      </w:r>
      <w:proofErr w:type="spellStart"/>
      <w:r>
        <w:rPr>
          <w:rFonts w:hint="cs"/>
          <w:szCs w:val="24"/>
          <w:rtl/>
          <w:lang w:bidi="he-IL"/>
        </w:rPr>
        <w:t>התע"א</w:t>
      </w:r>
      <w:proofErr w:type="spellEnd"/>
      <w:r>
        <w:rPr>
          <w:rFonts w:hint="cs"/>
          <w:szCs w:val="24"/>
          <w:rtl/>
          <w:lang w:bidi="he-IL"/>
        </w:rPr>
        <w:t xml:space="preserve"> 8.5 מיליון דולר, רפאל 4.5 מיליון דולר)</w:t>
      </w:r>
      <w:r w:rsidR="00254C75" w:rsidRPr="00001E53">
        <w:rPr>
          <w:rFonts w:hint="cs"/>
          <w:szCs w:val="24"/>
          <w:rtl/>
          <w:lang w:bidi="he-IL"/>
        </w:rPr>
        <w:t>.</w:t>
      </w:r>
      <w:r w:rsidR="003165C6" w:rsidRPr="00001E53">
        <w:rPr>
          <w:rFonts w:hint="cs"/>
          <w:szCs w:val="24"/>
          <w:rtl/>
          <w:lang w:bidi="he-IL"/>
        </w:rPr>
        <w:t xml:space="preserve"> </w:t>
      </w:r>
      <w:r>
        <w:rPr>
          <w:rFonts w:hint="cs"/>
          <w:szCs w:val="24"/>
          <w:rtl/>
          <w:lang w:bidi="he-IL"/>
        </w:rPr>
        <w:t>ולהסתפק בסכום הנ"ל של 36 מלש"ח שיתחלק ביניהן לפי היחס 70% לתע"א: 30% לרפאל.</w:t>
      </w:r>
    </w:p>
    <w:p w:rsidR="00001E53" w:rsidRDefault="00001E53" w:rsidP="00001E53">
      <w:pPr>
        <w:pStyle w:val="af"/>
        <w:bidi/>
        <w:ind w:right="993"/>
        <w:rPr>
          <w:b/>
          <w:bCs/>
          <w:szCs w:val="24"/>
          <w:u w:val="single"/>
          <w:rtl/>
          <w:lang w:bidi="he-IL"/>
        </w:rPr>
      </w:pPr>
    </w:p>
    <w:p w:rsidR="00001E53" w:rsidRPr="00001E53" w:rsidRDefault="00001E53" w:rsidP="00001E53">
      <w:pPr>
        <w:pStyle w:val="af"/>
        <w:bidi/>
        <w:ind w:right="993"/>
        <w:rPr>
          <w:szCs w:val="24"/>
          <w:lang w:bidi="he-IL"/>
        </w:rPr>
      </w:pPr>
      <w:r w:rsidRPr="00001E53">
        <w:rPr>
          <w:rFonts w:hint="cs"/>
          <w:b/>
          <w:bCs/>
          <w:szCs w:val="24"/>
          <w:u w:val="single"/>
          <w:rtl/>
          <w:lang w:bidi="he-IL"/>
        </w:rPr>
        <w:t xml:space="preserve">נימוקים להגדרת התע"א </w:t>
      </w:r>
      <w:r w:rsidR="00FA753B">
        <w:rPr>
          <w:rFonts w:hint="cs"/>
          <w:b/>
          <w:bCs/>
          <w:szCs w:val="24"/>
          <w:u w:val="single"/>
          <w:rtl/>
          <w:lang w:bidi="he-IL"/>
        </w:rPr>
        <w:t xml:space="preserve">ורפאל כ"א מהן </w:t>
      </w:r>
      <w:r w:rsidRPr="00001E53">
        <w:rPr>
          <w:rFonts w:hint="cs"/>
          <w:b/>
          <w:bCs/>
          <w:szCs w:val="24"/>
          <w:u w:val="single"/>
          <w:rtl/>
          <w:lang w:bidi="he-IL"/>
        </w:rPr>
        <w:t>כספק יחיד</w:t>
      </w:r>
      <w:r w:rsidR="00FA753B">
        <w:rPr>
          <w:rFonts w:hint="cs"/>
          <w:b/>
          <w:bCs/>
          <w:szCs w:val="24"/>
          <w:u w:val="single"/>
          <w:rtl/>
          <w:lang w:bidi="he-IL"/>
        </w:rPr>
        <w:t xml:space="preserve"> להתקשרות בהרחבת ההסכם</w:t>
      </w:r>
    </w:p>
    <w:p w:rsidR="00FA753B" w:rsidRDefault="00FA753B" w:rsidP="00FA753B">
      <w:pPr>
        <w:pStyle w:val="af"/>
        <w:numPr>
          <w:ilvl w:val="0"/>
          <w:numId w:val="31"/>
        </w:numPr>
        <w:bidi/>
        <w:ind w:right="993"/>
        <w:rPr>
          <w:szCs w:val="24"/>
          <w:lang w:bidi="he-IL"/>
        </w:rPr>
      </w:pPr>
      <w:r>
        <w:rPr>
          <w:rFonts w:hint="cs"/>
          <w:szCs w:val="24"/>
          <w:rtl/>
          <w:lang w:bidi="he-IL"/>
        </w:rPr>
        <w:t>שתי החברות נקבעו כ"א מהן כספקית יחידה למילוי מטלותיה בהסכם המקורי משנת 2005, ובהסכם שהורחב בשנת 2008.</w:t>
      </w:r>
    </w:p>
    <w:p w:rsidR="00FA753B" w:rsidRDefault="00254C75" w:rsidP="00FA753B">
      <w:pPr>
        <w:pStyle w:val="af"/>
        <w:numPr>
          <w:ilvl w:val="0"/>
          <w:numId w:val="31"/>
        </w:numPr>
        <w:bidi/>
        <w:ind w:right="993"/>
        <w:rPr>
          <w:szCs w:val="24"/>
          <w:lang w:bidi="he-IL"/>
        </w:rPr>
      </w:pPr>
      <w:r>
        <w:rPr>
          <w:rFonts w:hint="cs"/>
          <w:szCs w:val="24"/>
          <w:rtl/>
          <w:lang w:bidi="he-IL"/>
        </w:rPr>
        <w:t xml:space="preserve">התע"א היא החברה הישראלית </w:t>
      </w:r>
      <w:r w:rsidR="00634239">
        <w:rPr>
          <w:rFonts w:hint="cs"/>
          <w:szCs w:val="24"/>
          <w:rtl/>
          <w:lang w:bidi="he-IL"/>
        </w:rPr>
        <w:t xml:space="preserve">היחידה </w:t>
      </w:r>
      <w:r w:rsidR="00FA753B">
        <w:rPr>
          <w:rFonts w:hint="cs"/>
          <w:szCs w:val="24"/>
          <w:rtl/>
          <w:lang w:bidi="he-IL"/>
        </w:rPr>
        <w:t>ש</w:t>
      </w:r>
      <w:r w:rsidR="00AA4C30">
        <w:rPr>
          <w:rFonts w:hint="cs"/>
          <w:szCs w:val="24"/>
          <w:rtl/>
          <w:lang w:bidi="he-IL"/>
        </w:rPr>
        <w:t>פ</w:t>
      </w:r>
      <w:r w:rsidR="00FA753B">
        <w:rPr>
          <w:rFonts w:hint="cs"/>
          <w:szCs w:val="24"/>
          <w:rtl/>
          <w:lang w:bidi="he-IL"/>
        </w:rPr>
        <w:t>יתחה</w:t>
      </w:r>
      <w:r w:rsidR="00AA4C30">
        <w:rPr>
          <w:rFonts w:hint="cs"/>
          <w:szCs w:val="24"/>
          <w:rtl/>
          <w:lang w:bidi="he-IL"/>
        </w:rPr>
        <w:t xml:space="preserve"> </w:t>
      </w:r>
      <w:r w:rsidR="00FA753B">
        <w:rPr>
          <w:rFonts w:hint="cs"/>
          <w:szCs w:val="24"/>
          <w:rtl/>
          <w:lang w:bidi="he-IL"/>
        </w:rPr>
        <w:t xml:space="preserve">וייצרה את לווין ונוס והיא עוסקת עתה בשילובים והבדיקות  של מערכותיו ורק היא היכולה לשלב בו את המצלמה שתתקבל מהצרפתים, לשלבו למשגר </w:t>
      </w:r>
      <w:proofErr w:type="spellStart"/>
      <w:r w:rsidR="00FA753B">
        <w:rPr>
          <w:rFonts w:hint="cs"/>
          <w:szCs w:val="24"/>
          <w:rtl/>
          <w:lang w:bidi="he-IL"/>
        </w:rPr>
        <w:t>ולתפעלו</w:t>
      </w:r>
      <w:proofErr w:type="spellEnd"/>
      <w:r w:rsidR="00FA753B">
        <w:rPr>
          <w:rFonts w:hint="cs"/>
          <w:szCs w:val="24"/>
          <w:rtl/>
          <w:lang w:bidi="he-IL"/>
        </w:rPr>
        <w:t xml:space="preserve"> בחלל.</w:t>
      </w:r>
    </w:p>
    <w:p w:rsidR="00FA753B" w:rsidRDefault="00FA753B" w:rsidP="00FA753B">
      <w:pPr>
        <w:pStyle w:val="af"/>
        <w:numPr>
          <w:ilvl w:val="0"/>
          <w:numId w:val="31"/>
        </w:numPr>
        <w:bidi/>
        <w:ind w:right="993"/>
        <w:rPr>
          <w:szCs w:val="24"/>
          <w:lang w:bidi="he-IL"/>
        </w:rPr>
      </w:pPr>
      <w:r>
        <w:rPr>
          <w:rFonts w:hint="cs"/>
          <w:szCs w:val="24"/>
          <w:rtl/>
          <w:lang w:bidi="he-IL"/>
        </w:rPr>
        <w:t xml:space="preserve">רפאל היא התעשייה הישראלי היחידה בארץ שפיתחה וייצרה את מערכת ההנעה החשמלית שמשולבת בלווין ונוס. והיא היחידה בארץ שיכולה להשלים את השילוב והבדיקות של המערכת הנ"ל בלווין ולפעל אותה בחלל. </w:t>
      </w:r>
    </w:p>
    <w:p w:rsidR="00FA753B" w:rsidRDefault="00FA753B" w:rsidP="00FA753B">
      <w:pPr>
        <w:pStyle w:val="af"/>
        <w:bidi/>
        <w:ind w:right="993"/>
        <w:rPr>
          <w:szCs w:val="24"/>
          <w:rtl/>
          <w:lang w:bidi="he-IL"/>
        </w:rPr>
      </w:pPr>
    </w:p>
    <w:p w:rsidR="00FA753B" w:rsidRPr="00FA753B" w:rsidRDefault="00FA753B" w:rsidP="00FA753B">
      <w:pPr>
        <w:pStyle w:val="af"/>
        <w:bidi/>
        <w:ind w:right="993"/>
        <w:rPr>
          <w:b/>
          <w:bCs/>
          <w:szCs w:val="24"/>
          <w:u w:val="single"/>
          <w:lang w:bidi="he-IL"/>
        </w:rPr>
      </w:pPr>
      <w:r w:rsidRPr="00FA753B">
        <w:rPr>
          <w:rFonts w:hint="cs"/>
          <w:b/>
          <w:bCs/>
          <w:szCs w:val="24"/>
          <w:u w:val="single"/>
          <w:rtl/>
          <w:lang w:bidi="he-IL"/>
        </w:rPr>
        <w:t>הבקשות מוועדת המכרזים</w:t>
      </w:r>
    </w:p>
    <w:p w:rsidR="00001E53" w:rsidRDefault="00FA753B" w:rsidP="00FA753B">
      <w:pPr>
        <w:pStyle w:val="af"/>
        <w:numPr>
          <w:ilvl w:val="0"/>
          <w:numId w:val="31"/>
        </w:numPr>
        <w:bidi/>
        <w:ind w:right="993"/>
        <w:rPr>
          <w:szCs w:val="24"/>
          <w:lang w:bidi="he-IL"/>
        </w:rPr>
      </w:pPr>
      <w:r>
        <w:rPr>
          <w:rFonts w:hint="cs"/>
          <w:szCs w:val="24"/>
          <w:rtl/>
          <w:lang w:bidi="he-IL"/>
        </w:rPr>
        <w:t>ו</w:t>
      </w:r>
      <w:r w:rsidR="00254C75">
        <w:rPr>
          <w:rFonts w:hint="cs"/>
          <w:szCs w:val="24"/>
          <w:rtl/>
          <w:lang w:bidi="he-IL"/>
        </w:rPr>
        <w:t xml:space="preserve">אשר על כן אנו מ בקשים לאשר את התע"א </w:t>
      </w:r>
      <w:r>
        <w:rPr>
          <w:rFonts w:hint="cs"/>
          <w:szCs w:val="24"/>
          <w:rtl/>
          <w:lang w:bidi="he-IL"/>
        </w:rPr>
        <w:t xml:space="preserve">ואת רפאל </w:t>
      </w:r>
      <w:r w:rsidR="00254C75">
        <w:rPr>
          <w:rFonts w:hint="cs"/>
          <w:szCs w:val="24"/>
          <w:rtl/>
          <w:lang w:bidi="he-IL"/>
        </w:rPr>
        <w:t>כספק</w:t>
      </w:r>
      <w:r>
        <w:rPr>
          <w:rFonts w:hint="cs"/>
          <w:szCs w:val="24"/>
          <w:rtl/>
          <w:lang w:bidi="he-IL"/>
        </w:rPr>
        <w:t>יות</w:t>
      </w:r>
      <w:r w:rsidR="00254C75">
        <w:rPr>
          <w:rFonts w:hint="cs"/>
          <w:szCs w:val="24"/>
          <w:rtl/>
          <w:lang w:bidi="he-IL"/>
        </w:rPr>
        <w:t xml:space="preserve"> יחיד</w:t>
      </w:r>
      <w:r>
        <w:rPr>
          <w:rFonts w:hint="cs"/>
          <w:szCs w:val="24"/>
          <w:rtl/>
          <w:lang w:bidi="he-IL"/>
        </w:rPr>
        <w:t>ות</w:t>
      </w:r>
      <w:r w:rsidR="00254C75">
        <w:rPr>
          <w:rFonts w:hint="cs"/>
          <w:szCs w:val="24"/>
          <w:rtl/>
          <w:lang w:bidi="he-IL"/>
        </w:rPr>
        <w:t xml:space="preserve"> לביצוע העבודה </w:t>
      </w:r>
      <w:proofErr w:type="spellStart"/>
      <w:r>
        <w:rPr>
          <w:rFonts w:hint="cs"/>
          <w:szCs w:val="24"/>
          <w:rtl/>
          <w:lang w:bidi="he-IL"/>
        </w:rPr>
        <w:t>העסודה</w:t>
      </w:r>
      <w:proofErr w:type="spellEnd"/>
      <w:r>
        <w:rPr>
          <w:rFonts w:hint="cs"/>
          <w:szCs w:val="24"/>
          <w:rtl/>
          <w:lang w:bidi="he-IL"/>
        </w:rPr>
        <w:t xml:space="preserve"> ע"פ ההסכם המורחב </w:t>
      </w:r>
      <w:proofErr w:type="spellStart"/>
      <w:r>
        <w:rPr>
          <w:rFonts w:hint="cs"/>
          <w:szCs w:val="24"/>
          <w:rtl/>
          <w:lang w:bidi="he-IL"/>
        </w:rPr>
        <w:t>לכשיכרת</w:t>
      </w:r>
      <w:proofErr w:type="spellEnd"/>
      <w:r w:rsidR="00AA4C30">
        <w:rPr>
          <w:rFonts w:hint="cs"/>
          <w:szCs w:val="24"/>
          <w:rtl/>
          <w:lang w:bidi="he-IL"/>
        </w:rPr>
        <w:t>.</w:t>
      </w:r>
      <w:r w:rsidR="00254C75">
        <w:rPr>
          <w:rFonts w:hint="cs"/>
          <w:szCs w:val="24"/>
          <w:rtl/>
          <w:lang w:bidi="he-IL"/>
        </w:rPr>
        <w:t xml:space="preserve"> </w:t>
      </w:r>
    </w:p>
    <w:p w:rsidR="00254C75" w:rsidRDefault="00254C75" w:rsidP="00FA753B">
      <w:pPr>
        <w:pStyle w:val="af"/>
        <w:numPr>
          <w:ilvl w:val="0"/>
          <w:numId w:val="31"/>
        </w:numPr>
        <w:bidi/>
        <w:ind w:right="993"/>
        <w:rPr>
          <w:szCs w:val="24"/>
          <w:lang w:bidi="he-IL"/>
        </w:rPr>
      </w:pPr>
      <w:r>
        <w:rPr>
          <w:rFonts w:hint="cs"/>
          <w:szCs w:val="24"/>
          <w:rtl/>
          <w:lang w:bidi="he-IL"/>
        </w:rPr>
        <w:t xml:space="preserve">לאשר את </w:t>
      </w:r>
      <w:r w:rsidR="00FA753B">
        <w:rPr>
          <w:rFonts w:hint="cs"/>
          <w:szCs w:val="24"/>
          <w:rtl/>
          <w:lang w:bidi="he-IL"/>
        </w:rPr>
        <w:t xml:space="preserve">הרחבת הסכם </w:t>
      </w:r>
      <w:r>
        <w:rPr>
          <w:rFonts w:hint="cs"/>
          <w:szCs w:val="24"/>
          <w:rtl/>
          <w:lang w:bidi="he-IL"/>
        </w:rPr>
        <w:t xml:space="preserve">ההתקשרות </w:t>
      </w:r>
      <w:r w:rsidR="00FA753B">
        <w:rPr>
          <w:rFonts w:hint="cs"/>
          <w:szCs w:val="24"/>
          <w:rtl/>
          <w:lang w:bidi="he-IL"/>
        </w:rPr>
        <w:t xml:space="preserve">הנוכחי </w:t>
      </w:r>
      <w:r>
        <w:rPr>
          <w:rFonts w:hint="cs"/>
          <w:szCs w:val="24"/>
          <w:rtl/>
          <w:lang w:bidi="he-IL"/>
        </w:rPr>
        <w:t xml:space="preserve">עם </w:t>
      </w:r>
      <w:r w:rsidR="00FA753B">
        <w:rPr>
          <w:rFonts w:hint="cs"/>
          <w:szCs w:val="24"/>
          <w:rtl/>
          <w:lang w:bidi="he-IL"/>
        </w:rPr>
        <w:t>שתי החברות בהיקף של 36 מלש"ח שישולמו לכ"א מהן בהתאם ליחס 70:30</w:t>
      </w:r>
      <w:r>
        <w:rPr>
          <w:rFonts w:hint="cs"/>
          <w:szCs w:val="24"/>
          <w:rtl/>
          <w:lang w:bidi="he-IL"/>
        </w:rPr>
        <w:t>.</w:t>
      </w:r>
    </w:p>
    <w:p w:rsidR="003165C6" w:rsidRPr="003165C6" w:rsidRDefault="003165C6" w:rsidP="003165C6">
      <w:pPr>
        <w:bidi/>
        <w:ind w:right="993"/>
        <w:rPr>
          <w:szCs w:val="24"/>
          <w:rtl/>
          <w:lang w:bidi="he-IL"/>
        </w:rPr>
      </w:pPr>
    </w:p>
    <w:p w:rsidR="008D472B" w:rsidRDefault="008D472B" w:rsidP="008D472B">
      <w:pPr>
        <w:bidi/>
        <w:ind w:right="851"/>
        <w:rPr>
          <w:szCs w:val="24"/>
          <w:rtl/>
          <w:lang w:bidi="he-IL"/>
        </w:rPr>
      </w:pPr>
    </w:p>
    <w:p w:rsidR="008D472B" w:rsidRDefault="002A401B" w:rsidP="00693F0B">
      <w:pPr>
        <w:bidi/>
        <w:ind w:right="851" w:firstLine="4961"/>
        <w:rPr>
          <w:rFonts w:hint="cs"/>
          <w:szCs w:val="24"/>
          <w:rtl/>
          <w:lang w:bidi="he-IL"/>
        </w:rPr>
      </w:pPr>
      <w:r>
        <w:rPr>
          <w:rFonts w:hint="cs"/>
          <w:szCs w:val="24"/>
          <w:rtl/>
          <w:lang w:bidi="he-IL"/>
        </w:rPr>
        <w:t>בברכה</w:t>
      </w:r>
      <w:r w:rsidR="008D472B">
        <w:rPr>
          <w:rFonts w:hint="cs"/>
          <w:szCs w:val="24"/>
          <w:rtl/>
          <w:lang w:bidi="he-IL"/>
        </w:rPr>
        <w:t>,</w:t>
      </w:r>
    </w:p>
    <w:p w:rsidR="00094C62" w:rsidRDefault="00094C62" w:rsidP="00094C62">
      <w:pPr>
        <w:bidi/>
        <w:ind w:right="851" w:firstLine="4961"/>
        <w:rPr>
          <w:rFonts w:hint="cs"/>
          <w:szCs w:val="24"/>
          <w:rtl/>
          <w:lang w:bidi="he-IL"/>
        </w:rPr>
      </w:pPr>
      <w:r>
        <w:rPr>
          <w:rFonts w:hint="cs"/>
          <w:noProof/>
        </w:rPr>
        <w:drawing>
          <wp:anchor distT="0" distB="0" distL="114300" distR="114300" simplePos="0" relativeHeight="251659264" behindDoc="0" locked="0" layoutInCell="1" allowOverlap="1" wp14:anchorId="04DC0DAC" wp14:editId="090531D7">
            <wp:simplePos x="0" y="0"/>
            <wp:positionH relativeFrom="column">
              <wp:posOffset>2294890</wp:posOffset>
            </wp:positionH>
            <wp:positionV relativeFrom="paragraph">
              <wp:posOffset>375285</wp:posOffset>
            </wp:positionV>
            <wp:extent cx="810260" cy="298450"/>
            <wp:effectExtent l="0" t="0" r="8890" b="6350"/>
            <wp:wrapTopAndBottom/>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10260" cy="2984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94C62" w:rsidRDefault="00094C62" w:rsidP="00094C62">
      <w:pPr>
        <w:bidi/>
        <w:ind w:right="851" w:firstLine="4961"/>
        <w:rPr>
          <w:szCs w:val="24"/>
          <w:rtl/>
          <w:lang w:bidi="he-IL"/>
        </w:rPr>
      </w:pPr>
      <w:bookmarkStart w:id="0" w:name="_GoBack"/>
    </w:p>
    <w:bookmarkEnd w:id="0"/>
    <w:p w:rsidR="008D472B" w:rsidRDefault="00094C62" w:rsidP="00693F0B">
      <w:pPr>
        <w:bidi/>
        <w:ind w:right="851" w:firstLine="4961"/>
        <w:rPr>
          <w:szCs w:val="24"/>
          <w:rtl/>
          <w:lang w:bidi="he-IL"/>
        </w:rPr>
      </w:pPr>
      <w:r>
        <w:rPr>
          <w:rFonts w:hint="cs"/>
          <w:szCs w:val="24"/>
          <w:rtl/>
          <w:lang w:bidi="he-IL"/>
        </w:rPr>
        <w:t>אביה כפרי</w:t>
      </w:r>
    </w:p>
    <w:p w:rsidR="00001E53" w:rsidRDefault="00094C62" w:rsidP="00001E53">
      <w:pPr>
        <w:bidi/>
        <w:ind w:right="851" w:firstLine="4961"/>
        <w:rPr>
          <w:szCs w:val="24"/>
          <w:rtl/>
          <w:lang w:bidi="he-IL"/>
        </w:rPr>
      </w:pPr>
      <w:r>
        <w:rPr>
          <w:rFonts w:hint="cs"/>
          <w:szCs w:val="24"/>
          <w:rtl/>
          <w:lang w:bidi="he-IL"/>
        </w:rPr>
        <w:t>יועץ סל"ה</w:t>
      </w:r>
    </w:p>
    <w:sectPr w:rsidR="00001E53" w:rsidSect="00A42F0C">
      <w:headerReference w:type="default" r:id="rId9"/>
      <w:footerReference w:type="even" r:id="rId10"/>
      <w:footerReference w:type="default" r:id="rId11"/>
      <w:headerReference w:type="first" r:id="rId12"/>
      <w:footerReference w:type="first" r:id="rId13"/>
      <w:pgSz w:w="11907" w:h="16840" w:code="9"/>
      <w:pgMar w:top="899" w:right="1701" w:bottom="180" w:left="567" w:header="720" w:footer="593"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63CE" w:rsidRDefault="006763CE">
      <w:r>
        <w:separator/>
      </w:r>
    </w:p>
  </w:endnote>
  <w:endnote w:type="continuationSeparator" w:id="0">
    <w:p w:rsidR="006763CE" w:rsidRDefault="006763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2F0C" w:rsidRDefault="00A42F0C" w:rsidP="000D75B1">
    <w:pPr>
      <w:pStyle w:val="a4"/>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A42F0C" w:rsidRDefault="00A42F0C">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2779371"/>
      <w:docPartObj>
        <w:docPartGallery w:val="Page Numbers (Bottom of Page)"/>
        <w:docPartUnique/>
      </w:docPartObj>
    </w:sdtPr>
    <w:sdtEndPr/>
    <w:sdtContent>
      <w:p w:rsidR="00FA753B" w:rsidRDefault="00FA753B">
        <w:pPr>
          <w:pStyle w:val="a4"/>
          <w:rPr>
            <w:rtl/>
            <w:cs/>
          </w:rPr>
        </w:pPr>
        <w:r>
          <w:fldChar w:fldCharType="begin"/>
        </w:r>
        <w:r>
          <w:rPr>
            <w:rtl/>
            <w:cs/>
          </w:rPr>
          <w:instrText xml:space="preserve">PAGE   </w:instrText>
        </w:r>
        <w:r>
          <w:rPr>
            <w:cs/>
          </w:rPr>
          <w:instrText>\</w:instrText>
        </w:r>
        <w:r>
          <w:rPr>
            <w:rtl/>
            <w:cs/>
          </w:rPr>
          <w:instrText xml:space="preserve">* </w:instrText>
        </w:r>
        <w:r>
          <w:rPr>
            <w:cs/>
          </w:rPr>
          <w:instrText>MERGEFORMAT</w:instrText>
        </w:r>
        <w:r>
          <w:fldChar w:fldCharType="separate"/>
        </w:r>
        <w:r w:rsidR="00094C62" w:rsidRPr="00094C62">
          <w:rPr>
            <w:noProof/>
            <w:szCs w:val="24"/>
            <w:lang w:val="he-IL" w:bidi="he-IL"/>
          </w:rPr>
          <w:t>2</w:t>
        </w:r>
        <w:r>
          <w:fldChar w:fldCharType="end"/>
        </w:r>
      </w:p>
    </w:sdtContent>
  </w:sdt>
  <w:p w:rsidR="00A42F0C" w:rsidRPr="009729A1" w:rsidRDefault="00A42F0C" w:rsidP="00934EF2">
    <w:pPr>
      <w:pStyle w:val="a4"/>
      <w:bidi/>
      <w:jc w:val="right"/>
      <w:rPr>
        <w:b/>
        <w:bCs/>
        <w:sz w:val="20"/>
        <w:rtl/>
        <w:lang w:bidi="he-I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2F0C" w:rsidRDefault="00A42F0C" w:rsidP="009729A1">
    <w:pPr>
      <w:pStyle w:val="a4"/>
      <w:bidi/>
      <w:jc w:val="right"/>
      <w:rPr>
        <w:b/>
        <w:bCs/>
        <w:sz w:val="20"/>
        <w:lang w:bidi="he-IL"/>
      </w:rPr>
    </w:pPr>
  </w:p>
  <w:p w:rsidR="00A42F0C" w:rsidRDefault="00A42F0C" w:rsidP="009729A1">
    <w:pPr>
      <w:pStyle w:val="a4"/>
      <w:bidi/>
      <w:jc w:val="right"/>
      <w:rPr>
        <w:b/>
        <w:bCs/>
        <w:sz w:val="20"/>
        <w:lang w:bidi="he-IL"/>
      </w:rPr>
    </w:pPr>
    <w:r>
      <w:rPr>
        <w:b/>
        <w:bCs/>
        <w:sz w:val="20"/>
        <w:lang w:bidi="he-IL"/>
      </w:rPr>
      <w:t xml:space="preserve">                                ________________________________________________________________</w:t>
    </w:r>
  </w:p>
  <w:p w:rsidR="00A42F0C" w:rsidRPr="000051F9" w:rsidRDefault="002A401B" w:rsidP="002A401B">
    <w:pPr>
      <w:pStyle w:val="a4"/>
      <w:bidi/>
      <w:jc w:val="center"/>
      <w:rPr>
        <w:rFonts w:ascii="Calibri" w:hAnsi="Calibri" w:cs="David"/>
        <w:b/>
        <w:bCs/>
        <w:sz w:val="18"/>
        <w:szCs w:val="18"/>
        <w:rtl/>
        <w:lang w:bidi="he-IL"/>
      </w:rPr>
    </w:pPr>
    <w:r>
      <w:rPr>
        <w:rFonts w:ascii="Calibri" w:hAnsi="Calibri" w:cs="David" w:hint="cs"/>
        <w:b/>
        <w:bCs/>
        <w:sz w:val="18"/>
        <w:szCs w:val="18"/>
        <w:rtl/>
        <w:lang w:bidi="he-IL"/>
      </w:rPr>
      <w:t>מגדל סונול, דרך בגין 52</w:t>
    </w:r>
    <w:r>
      <w:rPr>
        <w:rFonts w:ascii="Calibri" w:hAnsi="Calibri" w:cs="David"/>
        <w:b/>
        <w:bCs/>
        <w:sz w:val="18"/>
        <w:szCs w:val="18"/>
        <w:rtl/>
        <w:lang w:bidi="he-IL"/>
      </w:rPr>
      <w:t xml:space="preserve">, ת.ד. </w:t>
    </w:r>
    <w:r>
      <w:rPr>
        <w:rFonts w:ascii="Calibri" w:hAnsi="Calibri" w:cs="David" w:hint="cs"/>
        <w:b/>
        <w:bCs/>
        <w:sz w:val="18"/>
        <w:szCs w:val="18"/>
        <w:rtl/>
        <w:lang w:bidi="he-IL"/>
      </w:rPr>
      <w:t>815</w:t>
    </w:r>
    <w:r w:rsidR="00A42F0C" w:rsidRPr="000051F9">
      <w:rPr>
        <w:rFonts w:ascii="Calibri" w:hAnsi="Calibri" w:cs="David"/>
        <w:b/>
        <w:bCs/>
        <w:sz w:val="18"/>
        <w:szCs w:val="18"/>
        <w:rtl/>
        <w:lang w:bidi="he-IL"/>
      </w:rPr>
      <w:t>, תל אביב 6</w:t>
    </w:r>
    <w:r>
      <w:rPr>
        <w:rFonts w:ascii="Calibri" w:hAnsi="Calibri" w:cs="David" w:hint="cs"/>
        <w:b/>
        <w:bCs/>
        <w:sz w:val="18"/>
        <w:szCs w:val="18"/>
        <w:rtl/>
        <w:lang w:bidi="he-IL"/>
      </w:rPr>
      <w:t>7137</w:t>
    </w:r>
    <w:r w:rsidR="00A42F0C" w:rsidRPr="000051F9">
      <w:rPr>
        <w:rFonts w:ascii="Calibri" w:hAnsi="Calibri" w:cs="David"/>
        <w:b/>
        <w:bCs/>
        <w:sz w:val="18"/>
        <w:szCs w:val="18"/>
        <w:rtl/>
        <w:lang w:bidi="he-IL"/>
      </w:rPr>
      <w:t>, ישראל</w:t>
    </w:r>
  </w:p>
  <w:p w:rsidR="00A42F0C" w:rsidRPr="000051F9" w:rsidRDefault="002A401B" w:rsidP="002A401B">
    <w:pPr>
      <w:pStyle w:val="a4"/>
      <w:jc w:val="center"/>
      <w:rPr>
        <w:rFonts w:ascii="Calibri" w:hAnsi="Calibri" w:cs="David"/>
        <w:b/>
        <w:bCs/>
        <w:sz w:val="20"/>
        <w:lang w:bidi="he-IL"/>
      </w:rPr>
    </w:pPr>
    <w:r>
      <w:rPr>
        <w:rFonts w:ascii="Calibri" w:hAnsi="Calibri" w:cs="David"/>
        <w:b/>
        <w:bCs/>
        <w:sz w:val="20"/>
        <w:lang w:bidi="he-IL"/>
      </w:rPr>
      <w:t xml:space="preserve">SONOL TOWER </w:t>
    </w:r>
    <w:r>
      <w:rPr>
        <w:rFonts w:ascii="Calibri" w:hAnsi="Calibri" w:cs="David" w:hint="cs"/>
        <w:b/>
        <w:bCs/>
        <w:sz w:val="20"/>
        <w:rtl/>
        <w:lang w:bidi="he-IL"/>
      </w:rPr>
      <w:t>52</w:t>
    </w:r>
    <w:r w:rsidR="00A42F0C" w:rsidRPr="000051F9">
      <w:rPr>
        <w:rFonts w:ascii="Calibri" w:hAnsi="Calibri" w:cs="David"/>
        <w:b/>
        <w:bCs/>
        <w:sz w:val="20"/>
        <w:lang w:bidi="he-IL"/>
      </w:rPr>
      <w:t xml:space="preserve"> </w:t>
    </w:r>
    <w:r>
      <w:rPr>
        <w:rFonts w:ascii="Calibri" w:hAnsi="Calibri" w:cs="David"/>
        <w:b/>
        <w:bCs/>
        <w:sz w:val="20"/>
        <w:lang w:bidi="he-IL"/>
      </w:rPr>
      <w:t>DERECH BEGIN</w:t>
    </w:r>
    <w:r w:rsidR="00A42F0C" w:rsidRPr="000051F9">
      <w:rPr>
        <w:rFonts w:ascii="Calibri" w:hAnsi="Calibri" w:cs="David"/>
        <w:b/>
        <w:bCs/>
        <w:sz w:val="20"/>
        <w:lang w:bidi="he-IL"/>
      </w:rPr>
      <w:t xml:space="preserve">. P.O. Box </w:t>
    </w:r>
    <w:r>
      <w:rPr>
        <w:rFonts w:ascii="Calibri" w:hAnsi="Calibri" w:cs="David" w:hint="cs"/>
        <w:b/>
        <w:bCs/>
        <w:sz w:val="20"/>
        <w:rtl/>
        <w:lang w:bidi="he-IL"/>
      </w:rPr>
      <w:t>815</w:t>
    </w:r>
    <w:r w:rsidR="00A42F0C" w:rsidRPr="000051F9">
      <w:rPr>
        <w:rFonts w:ascii="Calibri" w:hAnsi="Calibri" w:cs="David"/>
        <w:b/>
        <w:bCs/>
        <w:sz w:val="20"/>
        <w:lang w:bidi="he-IL"/>
      </w:rPr>
      <w:t>, Tel Aviv 6</w:t>
    </w:r>
    <w:r>
      <w:rPr>
        <w:rFonts w:ascii="Calibri" w:hAnsi="Calibri" w:cs="David" w:hint="cs"/>
        <w:b/>
        <w:bCs/>
        <w:sz w:val="20"/>
        <w:rtl/>
        <w:lang w:bidi="he-IL"/>
      </w:rPr>
      <w:t>71</w:t>
    </w:r>
    <w:r w:rsidR="00A42F0C" w:rsidRPr="000051F9">
      <w:rPr>
        <w:rFonts w:ascii="Calibri" w:hAnsi="Calibri" w:cs="David"/>
        <w:b/>
        <w:bCs/>
        <w:sz w:val="20"/>
        <w:lang w:bidi="he-IL"/>
      </w:rPr>
      <w:t>3</w:t>
    </w:r>
    <w:r>
      <w:rPr>
        <w:rFonts w:ascii="Calibri" w:hAnsi="Calibri" w:cs="David"/>
        <w:b/>
        <w:bCs/>
        <w:sz w:val="20"/>
        <w:lang w:bidi="he-IL"/>
      </w:rPr>
      <w:t>7</w:t>
    </w:r>
    <w:r w:rsidR="00A42F0C" w:rsidRPr="000051F9">
      <w:rPr>
        <w:rFonts w:ascii="Calibri" w:hAnsi="Calibri" w:cs="David"/>
        <w:b/>
        <w:bCs/>
        <w:sz w:val="20"/>
        <w:lang w:bidi="he-IL"/>
      </w:rPr>
      <w:t xml:space="preserve">, Israel </w:t>
    </w:r>
  </w:p>
  <w:p w:rsidR="00DE1129" w:rsidRPr="004645B6" w:rsidRDefault="002A401B" w:rsidP="002A401B">
    <w:pPr>
      <w:pStyle w:val="a4"/>
      <w:jc w:val="center"/>
      <w:rPr>
        <w:rFonts w:ascii="Calibri" w:hAnsi="Calibri" w:cs="David"/>
        <w:b/>
        <w:bCs/>
        <w:i/>
        <w:iCs/>
        <w:color w:val="3333FF"/>
        <w:sz w:val="20"/>
        <w:lang w:bidi="he-IL"/>
      </w:rPr>
    </w:pPr>
    <w:r>
      <w:rPr>
        <w:rFonts w:ascii="Calibri" w:hAnsi="Calibri" w:cs="David"/>
        <w:b/>
        <w:bCs/>
        <w:sz w:val="20"/>
        <w:lang w:bidi="he-IL"/>
      </w:rPr>
      <w:t xml:space="preserve"> </w:t>
    </w:r>
    <w:r w:rsidR="00DE1129">
      <w:rPr>
        <w:rFonts w:ascii="Calibri" w:hAnsi="Calibri" w:cs="David"/>
        <w:b/>
        <w:bCs/>
        <w:sz w:val="20"/>
        <w:lang w:bidi="he-IL"/>
      </w:rPr>
      <w:t xml:space="preserve"> </w:t>
    </w:r>
    <w:r w:rsidR="00A42F0C" w:rsidRPr="000051F9">
      <w:rPr>
        <w:rFonts w:ascii="Calibri" w:hAnsi="Calibri" w:cs="David"/>
        <w:b/>
        <w:bCs/>
        <w:sz w:val="20"/>
        <w:lang w:bidi="he-IL"/>
      </w:rPr>
      <w:t xml:space="preserve">Tel:  +972 </w:t>
    </w:r>
    <w:r>
      <w:rPr>
        <w:rFonts w:ascii="Calibri" w:hAnsi="Calibri" w:cs="David"/>
        <w:b/>
        <w:bCs/>
        <w:sz w:val="20"/>
        <w:lang w:bidi="he-IL"/>
      </w:rPr>
      <w:t>3</w:t>
    </w:r>
    <w:r w:rsidR="00DE1129">
      <w:rPr>
        <w:rFonts w:ascii="Calibri" w:hAnsi="Calibri" w:cs="David"/>
        <w:b/>
        <w:bCs/>
        <w:sz w:val="20"/>
        <w:lang w:bidi="he-IL"/>
      </w:rPr>
      <w:t xml:space="preserve"> </w:t>
    </w:r>
    <w:r>
      <w:rPr>
        <w:rFonts w:ascii="Calibri" w:hAnsi="Calibri" w:cs="David"/>
        <w:b/>
        <w:bCs/>
        <w:sz w:val="20"/>
        <w:lang w:bidi="he-IL"/>
      </w:rPr>
      <w:t>7649600</w:t>
    </w:r>
    <w:r w:rsidR="00A42F0C" w:rsidRPr="000051F9">
      <w:rPr>
        <w:rFonts w:ascii="Calibri" w:hAnsi="Calibri" w:cs="David"/>
        <w:b/>
        <w:bCs/>
        <w:sz w:val="20"/>
        <w:lang w:bidi="he-IL"/>
      </w:rPr>
      <w:t xml:space="preserve">  </w:t>
    </w:r>
  </w:p>
  <w:p w:rsidR="00A42F0C" w:rsidRPr="004645B6" w:rsidRDefault="00A42F0C" w:rsidP="00652CE0">
    <w:pPr>
      <w:pStyle w:val="a4"/>
      <w:jc w:val="center"/>
      <w:rPr>
        <w:rFonts w:ascii="Calibri" w:hAnsi="Calibri" w:cs="David"/>
        <w:b/>
        <w:bCs/>
        <w:i/>
        <w:iCs/>
        <w:color w:val="3333FF"/>
        <w:sz w:val="20"/>
        <w:lang w:bidi="he-IL"/>
      </w:rPr>
    </w:pPr>
  </w:p>
  <w:p w:rsidR="00A42F0C" w:rsidRPr="009E3399" w:rsidRDefault="00A42F0C" w:rsidP="00EF7F41">
    <w:pPr>
      <w:pStyle w:val="a4"/>
      <w:jc w:val="center"/>
      <w:rPr>
        <w:b/>
        <w:bCs/>
        <w:i/>
        <w:iCs/>
        <w:sz w:val="20"/>
        <w:lang w:val="it-IT" w:bidi="he-I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63CE" w:rsidRDefault="006763CE">
      <w:r>
        <w:separator/>
      </w:r>
    </w:p>
  </w:footnote>
  <w:footnote w:type="continuationSeparator" w:id="0">
    <w:p w:rsidR="006763CE" w:rsidRDefault="006763C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2F0C" w:rsidRPr="00C7270E" w:rsidRDefault="00934EF2" w:rsidP="00B44242">
    <w:pPr>
      <w:pStyle w:val="1"/>
      <w:rPr>
        <w:rtl/>
      </w:rPr>
    </w:pPr>
    <w:r>
      <w:rPr>
        <w:noProof/>
        <w:lang w:bidi="he-IL"/>
      </w:rPr>
      <w:drawing>
        <wp:anchor distT="0" distB="0" distL="114300" distR="114300" simplePos="0" relativeHeight="251660800" behindDoc="0" locked="0" layoutInCell="1" allowOverlap="1" wp14:anchorId="4C8DC2A5" wp14:editId="7570FF3E">
          <wp:simplePos x="0" y="0"/>
          <wp:positionH relativeFrom="column">
            <wp:posOffset>12700</wp:posOffset>
          </wp:positionH>
          <wp:positionV relativeFrom="paragraph">
            <wp:posOffset>75565</wp:posOffset>
          </wp:positionV>
          <wp:extent cx="674370" cy="767080"/>
          <wp:effectExtent l="0" t="0" r="0" b="0"/>
          <wp:wrapTopAndBottom/>
          <wp:docPr id="14"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4370" cy="7670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bidi="he-IL"/>
      </w:rPr>
      <mc:AlternateContent>
        <mc:Choice Requires="wps">
          <w:drawing>
            <wp:anchor distT="0" distB="0" distL="114300" distR="114300" simplePos="0" relativeHeight="251657728" behindDoc="0" locked="0" layoutInCell="0" allowOverlap="1" wp14:anchorId="0AFCDC6C" wp14:editId="21A0C81E">
              <wp:simplePos x="0" y="0"/>
              <wp:positionH relativeFrom="column">
                <wp:posOffset>592455</wp:posOffset>
              </wp:positionH>
              <wp:positionV relativeFrom="paragraph">
                <wp:posOffset>95250</wp:posOffset>
              </wp:positionV>
              <wp:extent cx="3524250" cy="365760"/>
              <wp:effectExtent l="0" t="0" r="0" b="0"/>
              <wp:wrapSquare wrapText="bothSides"/>
              <wp:docPr id="13"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4250"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2F0C" w:rsidRPr="002C2AB1" w:rsidRDefault="00A42F0C" w:rsidP="00934EF2">
                          <w:pPr>
                            <w:spacing w:before="60"/>
                            <w:rPr>
                              <w:rFonts w:cs="Narkisim"/>
                              <w:b/>
                              <w:bCs/>
                              <w:w w:val="90"/>
                              <w:szCs w:val="24"/>
                            </w:rPr>
                          </w:pPr>
                          <w:r w:rsidRPr="002C2AB1">
                            <w:rPr>
                              <w:rFonts w:cs="David"/>
                              <w:b/>
                              <w:bCs/>
                              <w:w w:val="90"/>
                              <w:szCs w:val="24"/>
                            </w:rPr>
                            <w:t xml:space="preserve"> </w:t>
                          </w:r>
                          <w:r w:rsidRPr="002C2AB1">
                            <w:rPr>
                              <w:rFonts w:cs="Narkisim"/>
                              <w:b/>
                              <w:bCs/>
                              <w:w w:val="90"/>
                              <w:szCs w:val="24"/>
                            </w:rPr>
                            <w:t>MINISTRY OF SCIENCE</w:t>
                          </w:r>
                          <w:r w:rsidR="00934EF2">
                            <w:rPr>
                              <w:rFonts w:cs="Narkisim"/>
                              <w:b/>
                              <w:bCs/>
                              <w:w w:val="90"/>
                              <w:szCs w:val="24"/>
                            </w:rPr>
                            <w:t>,</w:t>
                          </w:r>
                          <w:r w:rsidRPr="002C2AB1">
                            <w:rPr>
                              <w:rFonts w:cs="Narkisim"/>
                              <w:b/>
                              <w:bCs/>
                              <w:w w:val="90"/>
                              <w:szCs w:val="24"/>
                            </w:rPr>
                            <w:t xml:space="preserve"> TECHNOLOGY</w:t>
                          </w:r>
                          <w:r w:rsidR="00934EF2">
                            <w:rPr>
                              <w:rFonts w:cs="Narkisim"/>
                              <w:b/>
                              <w:bCs/>
                              <w:w w:val="90"/>
                              <w:szCs w:val="24"/>
                            </w:rPr>
                            <w:t xml:space="preserve"> </w:t>
                          </w:r>
                          <w:r w:rsidR="00934EF2" w:rsidRPr="002C2AB1">
                            <w:rPr>
                              <w:rFonts w:cs="Narkisim"/>
                              <w:b/>
                              <w:bCs/>
                              <w:w w:val="90"/>
                              <w:szCs w:val="24"/>
                            </w:rPr>
                            <w:t>&amp;</w:t>
                          </w:r>
                          <w:r w:rsidR="00934EF2">
                            <w:rPr>
                              <w:rFonts w:cs="Narkisim"/>
                              <w:b/>
                              <w:bCs/>
                              <w:w w:val="90"/>
                              <w:szCs w:val="24"/>
                            </w:rPr>
                            <w:t xml:space="preserve"> SPACE</w:t>
                          </w:r>
                        </w:p>
                        <w:p w:rsidR="00A42F0C" w:rsidRPr="00DC45D4" w:rsidRDefault="00A42F0C" w:rsidP="00B44242">
                          <w:pPr>
                            <w:spacing w:before="60"/>
                            <w:rPr>
                              <w:b/>
                              <w:bCs/>
                              <w:sz w:val="28"/>
                              <w:szCs w:val="28"/>
                            </w:rPr>
                          </w:pPr>
                          <w:r w:rsidRPr="00DC45D4">
                            <w:rPr>
                              <w:b/>
                              <w:bCs/>
                              <w:sz w:val="28"/>
                              <w:szCs w:val="28"/>
                              <w:rtl/>
                            </w:rPr>
                            <w:t xml:space="preserve">       </w:t>
                          </w:r>
                          <w:r w:rsidRPr="00DC45D4">
                            <w:rPr>
                              <w:b/>
                              <w:bCs/>
                              <w:sz w:val="28"/>
                              <w:szCs w:val="28"/>
                            </w:rPr>
                            <w:t xml:space="preserve"> </w:t>
                          </w:r>
                        </w:p>
                        <w:p w:rsidR="00A42F0C" w:rsidRDefault="00A42F0C" w:rsidP="00B44242">
                          <w:pPr>
                            <w:spacing w:before="60"/>
                            <w:rPr>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7" o:spid="_x0000_s1026" type="#_x0000_t202" style="position:absolute;margin-left:46.65pt;margin-top:7.5pt;width:277.5pt;height:28.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" o:allowincell="f" filled="f" stroked="f">
              <v:textbox>
                <w:txbxContent>
                  <w:p w:rsidR="00A42F0C" w:rsidRPr="002C2AB1" w:rsidRDefault="00A42F0C" w:rsidP="00934EF2">
                    <w:pPr>
                      <w:spacing w:before="60"/>
                      <w:rPr>
                        <w:rFonts w:cs="Narkisim"/>
                        <w:b/>
                        <w:bCs/>
                        <w:w w:val="90"/>
                        <w:szCs w:val="24"/>
                      </w:rPr>
                    </w:pPr>
                    <w:r w:rsidRPr="002C2AB1">
                      <w:rPr>
                        <w:rFonts w:cs="David"/>
                        <w:b/>
                        <w:bCs/>
                        <w:w w:val="90"/>
                        <w:szCs w:val="24"/>
                      </w:rPr>
                      <w:t xml:space="preserve"> </w:t>
                    </w:r>
                    <w:r w:rsidRPr="002C2AB1">
                      <w:rPr>
                        <w:rFonts w:cs="Narkisim"/>
                        <w:b/>
                        <w:bCs/>
                        <w:w w:val="90"/>
                        <w:szCs w:val="24"/>
                      </w:rPr>
                      <w:t>MINISTRY OF SCIENCE</w:t>
                    </w:r>
                    <w:r w:rsidR="00934EF2">
                      <w:rPr>
                        <w:rFonts w:cs="Narkisim"/>
                        <w:b/>
                        <w:bCs/>
                        <w:w w:val="90"/>
                        <w:szCs w:val="24"/>
                      </w:rPr>
                      <w:t>,</w:t>
                    </w:r>
                    <w:r w:rsidRPr="002C2AB1">
                      <w:rPr>
                        <w:rFonts w:cs="Narkisim"/>
                        <w:b/>
                        <w:bCs/>
                        <w:w w:val="90"/>
                        <w:szCs w:val="24"/>
                      </w:rPr>
                      <w:t xml:space="preserve"> TECHNOLOGY</w:t>
                    </w:r>
                    <w:r w:rsidR="00934EF2">
                      <w:rPr>
                        <w:rFonts w:cs="Narkisim"/>
                        <w:b/>
                        <w:bCs/>
                        <w:w w:val="90"/>
                        <w:szCs w:val="24"/>
                      </w:rPr>
                      <w:t xml:space="preserve"> </w:t>
                    </w:r>
                    <w:r w:rsidR="00934EF2" w:rsidRPr="002C2AB1">
                      <w:rPr>
                        <w:rFonts w:cs="Narkisim"/>
                        <w:b/>
                        <w:bCs/>
                        <w:w w:val="90"/>
                        <w:szCs w:val="24"/>
                      </w:rPr>
                      <w:t>&amp;</w:t>
                    </w:r>
                    <w:r w:rsidR="00934EF2">
                      <w:rPr>
                        <w:rFonts w:cs="Narkisim"/>
                        <w:b/>
                        <w:bCs/>
                        <w:w w:val="90"/>
                        <w:szCs w:val="24"/>
                      </w:rPr>
                      <w:t xml:space="preserve"> SPACE</w:t>
                    </w:r>
                  </w:p>
                  <w:p w:rsidR="00A42F0C" w:rsidRPr="00DC45D4" w:rsidRDefault="00A42F0C" w:rsidP="00B44242">
                    <w:pPr>
                      <w:spacing w:before="60"/>
                      <w:rPr>
                        <w:b/>
                        <w:bCs/>
                        <w:sz w:val="28"/>
                        <w:szCs w:val="28"/>
                      </w:rPr>
                    </w:pPr>
                    <w:r w:rsidRPr="00DC45D4">
                      <w:rPr>
                        <w:b/>
                        <w:bCs/>
                        <w:sz w:val="28"/>
                        <w:szCs w:val="28"/>
                        <w:rtl/>
                      </w:rPr>
                      <w:t xml:space="preserve">       </w:t>
                    </w:r>
                    <w:r w:rsidRPr="00DC45D4">
                      <w:rPr>
                        <w:b/>
                        <w:bCs/>
                        <w:sz w:val="28"/>
                        <w:szCs w:val="28"/>
                      </w:rPr>
                      <w:t xml:space="preserve"> </w:t>
                    </w:r>
                  </w:p>
                  <w:p w:rsidR="00A42F0C" w:rsidRDefault="00A42F0C" w:rsidP="00B44242">
                    <w:pPr>
                      <w:spacing w:before="60"/>
                      <w:rPr>
                        <w:szCs w:val="32"/>
                      </w:rPr>
                    </w:pPr>
                  </w:p>
                </w:txbxContent>
              </v:textbox>
              <w10:wrap type="square"/>
            </v:shape>
          </w:pict>
        </mc:Fallback>
      </mc:AlternateContent>
    </w:r>
    <w:r>
      <w:rPr>
        <w:noProof/>
        <w:lang w:bidi="he-IL"/>
      </w:rPr>
      <mc:AlternateContent>
        <mc:Choice Requires="wps">
          <w:drawing>
            <wp:anchor distT="0" distB="0" distL="114300" distR="114300" simplePos="0" relativeHeight="251658752" behindDoc="0" locked="0" layoutInCell="0" allowOverlap="1" wp14:anchorId="3029F92C" wp14:editId="5548D165">
              <wp:simplePos x="0" y="0"/>
              <wp:positionH relativeFrom="page">
                <wp:posOffset>4572000</wp:posOffset>
              </wp:positionH>
              <wp:positionV relativeFrom="paragraph">
                <wp:posOffset>142875</wp:posOffset>
              </wp:positionV>
              <wp:extent cx="2381885" cy="365760"/>
              <wp:effectExtent l="0" t="0" r="0" b="0"/>
              <wp:wrapNone/>
              <wp:docPr id="15"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88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2F0C" w:rsidRDefault="00A42F0C" w:rsidP="00B44242">
                          <w:pPr>
                            <w:pStyle w:val="1"/>
                            <w:jc w:val="right"/>
                            <w:rPr>
                              <w:rFonts w:cs="Narkisim"/>
                              <w:w w:val="85"/>
                              <w:szCs w:val="32"/>
                              <w:lang w:bidi="he-IL"/>
                            </w:rPr>
                          </w:pPr>
                          <w:r w:rsidRPr="008A403F">
                            <w:rPr>
                              <w:rFonts w:cs="Narkisim"/>
                              <w:w w:val="85"/>
                              <w:szCs w:val="32"/>
                              <w:rtl/>
                              <w:lang w:bidi="he-IL"/>
                            </w:rPr>
                            <w:t>משרד המדע</w:t>
                          </w:r>
                          <w:r w:rsidR="00934EF2">
                            <w:rPr>
                              <w:rFonts w:cs="Narkisim" w:hint="cs"/>
                              <w:w w:val="85"/>
                              <w:szCs w:val="32"/>
                              <w:rtl/>
                              <w:lang w:bidi="he-IL"/>
                            </w:rPr>
                            <w:t>,</w:t>
                          </w:r>
                          <w:r w:rsidRPr="008A403F">
                            <w:rPr>
                              <w:rFonts w:cs="Narkisim"/>
                              <w:w w:val="85"/>
                              <w:szCs w:val="32"/>
                              <w:rtl/>
                              <w:lang w:bidi="he-IL"/>
                            </w:rPr>
                            <w:t xml:space="preserve"> והטכנולוגיה</w:t>
                          </w:r>
                          <w:r w:rsidR="00934EF2">
                            <w:rPr>
                              <w:rFonts w:cs="Narkisim" w:hint="cs"/>
                              <w:w w:val="85"/>
                              <w:szCs w:val="32"/>
                              <w:rtl/>
                              <w:lang w:bidi="he-IL"/>
                            </w:rPr>
                            <w:t xml:space="preserve"> והחלל</w:t>
                          </w:r>
                        </w:p>
                        <w:p w:rsidR="00A42F0C" w:rsidRDefault="00A42F0C" w:rsidP="00B44242">
                          <w:pPr>
                            <w:pStyle w:val="1"/>
                            <w:jc w:val="right"/>
                            <w:rPr>
                              <w:rFonts w:cs="Narkisim"/>
                              <w:w w:val="85"/>
                              <w:szCs w:val="32"/>
                              <w:lang w:bidi="he-IL"/>
                            </w:rPr>
                          </w:pPr>
                        </w:p>
                        <w:p w:rsidR="00A42F0C" w:rsidRPr="008A403F" w:rsidRDefault="00A42F0C" w:rsidP="00B44242">
                          <w:pPr>
                            <w:pStyle w:val="1"/>
                            <w:jc w:val="right"/>
                            <w:rPr>
                              <w:rFonts w:cs="Narkisim"/>
                              <w:w w:val="85"/>
                              <w:szCs w:val="32"/>
                              <w:rtl/>
                              <w:lang w:bidi="he-IL"/>
                            </w:rPr>
                          </w:pPr>
                          <w:r w:rsidRPr="008A403F">
                            <w:rPr>
                              <w:rFonts w:cs="Narkisim"/>
                              <w:w w:val="85"/>
                              <w:szCs w:val="32"/>
                              <w:rtl/>
                              <w:lang w:bidi="he-I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 o:spid="_x0000_s1027" type="#_x0000_t202" style="position:absolute;margin-left:5in;margin-top:11.25pt;width:187.55pt;height:28.8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" o:allowincell="f" filled="f" stroked="f">
              <v:textbox>
                <w:txbxContent>
                  <w:p w:rsidR="00A42F0C" w:rsidRDefault="00A42F0C" w:rsidP="00B44242">
                    <w:pPr>
                      <w:pStyle w:val="1"/>
                      <w:jc w:val="right"/>
                      <w:rPr>
                        <w:rFonts w:cs="Narkisim"/>
                        <w:w w:val="85"/>
                        <w:szCs w:val="32"/>
                        <w:lang w:bidi="he-IL"/>
                      </w:rPr>
                    </w:pPr>
                    <w:r w:rsidRPr="008A403F">
                      <w:rPr>
                        <w:rFonts w:cs="Narkisim"/>
                        <w:w w:val="85"/>
                        <w:szCs w:val="32"/>
                        <w:rtl/>
                        <w:lang w:bidi="he-IL"/>
                      </w:rPr>
                      <w:t>משרד המדע</w:t>
                    </w:r>
                    <w:r w:rsidR="00934EF2">
                      <w:rPr>
                        <w:rFonts w:cs="Narkisim" w:hint="cs"/>
                        <w:w w:val="85"/>
                        <w:szCs w:val="32"/>
                        <w:rtl/>
                        <w:lang w:bidi="he-IL"/>
                      </w:rPr>
                      <w:t>,</w:t>
                    </w:r>
                    <w:r w:rsidRPr="008A403F">
                      <w:rPr>
                        <w:rFonts w:cs="Narkisim"/>
                        <w:w w:val="85"/>
                        <w:szCs w:val="32"/>
                        <w:rtl/>
                        <w:lang w:bidi="he-IL"/>
                      </w:rPr>
                      <w:t xml:space="preserve"> והטכנולוגיה</w:t>
                    </w:r>
                    <w:r w:rsidR="00934EF2">
                      <w:rPr>
                        <w:rFonts w:cs="Narkisim" w:hint="cs"/>
                        <w:w w:val="85"/>
                        <w:szCs w:val="32"/>
                        <w:rtl/>
                        <w:lang w:bidi="he-IL"/>
                      </w:rPr>
                      <w:t xml:space="preserve"> והחלל</w:t>
                    </w:r>
                  </w:p>
                  <w:p w:rsidR="00A42F0C" w:rsidRDefault="00A42F0C" w:rsidP="00B44242">
                    <w:pPr>
                      <w:pStyle w:val="1"/>
                      <w:jc w:val="right"/>
                      <w:rPr>
                        <w:rFonts w:cs="Narkisim"/>
                        <w:w w:val="85"/>
                        <w:szCs w:val="32"/>
                        <w:lang w:bidi="he-IL"/>
                      </w:rPr>
                    </w:pPr>
                  </w:p>
                  <w:p w:rsidR="00A42F0C" w:rsidRPr="008A403F" w:rsidRDefault="00A42F0C" w:rsidP="00B44242">
                    <w:pPr>
                      <w:pStyle w:val="1"/>
                      <w:jc w:val="right"/>
                      <w:rPr>
                        <w:rFonts w:cs="Narkisim"/>
                        <w:w w:val="85"/>
                        <w:szCs w:val="32"/>
                        <w:rtl/>
                        <w:lang w:bidi="he-IL"/>
                      </w:rPr>
                    </w:pPr>
                    <w:r w:rsidRPr="008A403F">
                      <w:rPr>
                        <w:rFonts w:cs="Narkisim"/>
                        <w:w w:val="85"/>
                        <w:szCs w:val="32"/>
                        <w:rtl/>
                        <w:lang w:bidi="he-IL"/>
                      </w:rPr>
                      <w:t xml:space="preserve"> </w:t>
                    </w:r>
                  </w:p>
                </w:txbxContent>
              </v:textbox>
              <w10:wrap anchorx="page"/>
            </v:shape>
          </w:pict>
        </mc:Fallback>
      </mc:AlternateContent>
    </w:r>
    <w:r w:rsidR="00A42F0C" w:rsidRPr="00C7270E">
      <w:rPr>
        <w:rtl/>
      </w:rPr>
      <w:t xml:space="preserve"> </w:t>
    </w:r>
  </w:p>
  <w:p w:rsidR="00A42F0C" w:rsidRDefault="00A42F0C" w:rsidP="00B44242">
    <w:pPr>
      <w:pStyle w:val="a3"/>
      <w:rPr>
        <w:rFonts w:cs="David"/>
        <w:szCs w:val="22"/>
        <w:rtl/>
      </w:rPr>
    </w:pPr>
  </w:p>
  <w:p w:rsidR="00A42F0C" w:rsidRDefault="00934EF2" w:rsidP="00B44242">
    <w:pPr>
      <w:pStyle w:val="a3"/>
      <w:tabs>
        <w:tab w:val="left" w:pos="3530"/>
        <w:tab w:val="center" w:pos="4819"/>
      </w:tabs>
      <w:jc w:val="center"/>
      <w:rPr>
        <w:rFonts w:cs="David"/>
        <w:szCs w:val="16"/>
      </w:rPr>
    </w:pPr>
    <w:r>
      <w:rPr>
        <w:noProof/>
        <w:lang w:bidi="he-IL"/>
      </w:rPr>
      <w:drawing>
        <wp:anchor distT="0" distB="0" distL="114300" distR="114300" simplePos="0" relativeHeight="251662848" behindDoc="1" locked="0" layoutInCell="1" allowOverlap="1" wp14:anchorId="6595E34F" wp14:editId="423E42D0">
          <wp:simplePos x="0" y="0"/>
          <wp:positionH relativeFrom="column">
            <wp:posOffset>2771775</wp:posOffset>
          </wp:positionH>
          <wp:positionV relativeFrom="paragraph">
            <wp:posOffset>126365</wp:posOffset>
          </wp:positionV>
          <wp:extent cx="914400" cy="547370"/>
          <wp:effectExtent l="0" t="0" r="0" b="5080"/>
          <wp:wrapNone/>
          <wp:docPr id="12" name="תמונה 32"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2"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bidi="he-IL"/>
      </w:rPr>
      <mc:AlternateContent>
        <mc:Choice Requires="wps">
          <w:drawing>
            <wp:anchor distT="0" distB="0" distL="114300" distR="114300" simplePos="0" relativeHeight="251659776" behindDoc="0" locked="0" layoutInCell="0" allowOverlap="1" wp14:anchorId="6995FBBA" wp14:editId="39E70A6D">
              <wp:simplePos x="0" y="0"/>
              <wp:positionH relativeFrom="column">
                <wp:posOffset>763905</wp:posOffset>
              </wp:positionH>
              <wp:positionV relativeFrom="paragraph">
                <wp:posOffset>155575</wp:posOffset>
              </wp:positionV>
              <wp:extent cx="5467350" cy="274320"/>
              <wp:effectExtent l="0" t="0" r="0" b="0"/>
              <wp:wrapNone/>
              <wp:docPr id="8"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0"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2F0C" w:rsidRPr="00DC45D4" w:rsidRDefault="00A42F0C" w:rsidP="00934EF2">
                          <w:pPr>
                            <w:bidi/>
                            <w:rPr>
                              <w:rFonts w:cs="David"/>
                              <w:b/>
                              <w:bCs/>
                              <w:szCs w:val="24"/>
                              <w:rtl/>
                              <w:lang w:bidi="he-IL"/>
                            </w:rPr>
                          </w:pPr>
                          <w:r>
                            <w:rPr>
                              <w:rFonts w:cs="Narkisim" w:hint="cs"/>
                              <w:b/>
                              <w:bCs/>
                              <w:szCs w:val="24"/>
                              <w:rtl/>
                              <w:lang w:bidi="he-IL"/>
                            </w:rPr>
                            <w:t xml:space="preserve">   </w:t>
                          </w:r>
                          <w:r w:rsidRPr="00DC45D4">
                            <w:rPr>
                              <w:rFonts w:cs="Narkisim" w:hint="cs"/>
                              <w:b/>
                              <w:bCs/>
                              <w:szCs w:val="24"/>
                              <w:rtl/>
                              <w:lang w:bidi="he-IL"/>
                            </w:rPr>
                            <w:t>סוכנות הח</w:t>
                          </w:r>
                          <w:r>
                            <w:rPr>
                              <w:rFonts w:cs="Narkisim" w:hint="cs"/>
                              <w:b/>
                              <w:bCs/>
                              <w:szCs w:val="24"/>
                              <w:rtl/>
                              <w:lang w:bidi="he-IL"/>
                            </w:rPr>
                            <w:t xml:space="preserve">לל הישראלית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David"/>
                              <w:b/>
                              <w:bCs/>
                              <w:szCs w:val="24"/>
                              <w:lang w:bidi="he-IL"/>
                            </w:rPr>
                            <w:t>Israel Space Agency</w:t>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hint="eastAsia"/>
                              <w:b/>
                              <w:bCs/>
                              <w:szCs w:val="24"/>
                              <w:rtl/>
                              <w:lang w:bidi="he-IL"/>
                            </w:rPr>
                            <w:t>‏</w:t>
                          </w:r>
                          <w:r>
                            <w:rPr>
                              <w:rFonts w:cs="David"/>
                              <w:b/>
                              <w:bCs/>
                              <w:szCs w:val="24"/>
                              <w:rtl/>
                              <w:lang w:bidi="he-IL"/>
                            </w:rPr>
                            <w:t>13 מאי 2009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28" type="#_x0000_t202" style="position:absolute;left:0;text-align:left;margin-left:60.15pt;margin-top:12.25pt;width:430.5pt;height:21.6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" o:allowincell="f" filled="f" stroked="f">
              <v:textbox>
                <w:txbxContent>
                  <w:p w:rsidR="00A42F0C" w:rsidRPr="00DC45D4" w:rsidRDefault="00A42F0C" w:rsidP="00934EF2">
                    <w:pPr>
                      <w:bidi/>
                      <w:rPr>
                        <w:rFonts w:cs="David"/>
                        <w:b/>
                        <w:bCs/>
                        <w:szCs w:val="24"/>
                        <w:rtl/>
                        <w:lang w:bidi="he-IL"/>
                      </w:rPr>
                    </w:pPr>
                    <w:r>
                      <w:rPr>
                        <w:rFonts w:cs="Narkisim" w:hint="cs"/>
                        <w:b/>
                        <w:bCs/>
                        <w:szCs w:val="24"/>
                        <w:rtl/>
                        <w:lang w:bidi="he-IL"/>
                      </w:rPr>
                      <w:t xml:space="preserve">   </w:t>
                    </w:r>
                    <w:r w:rsidRPr="00DC45D4">
                      <w:rPr>
                        <w:rFonts w:cs="Narkisim" w:hint="cs"/>
                        <w:b/>
                        <w:bCs/>
                        <w:szCs w:val="24"/>
                        <w:rtl/>
                        <w:lang w:bidi="he-IL"/>
                      </w:rPr>
                      <w:t>סוכנות הח</w:t>
                    </w:r>
                    <w:r>
                      <w:rPr>
                        <w:rFonts w:cs="Narkisim" w:hint="cs"/>
                        <w:b/>
                        <w:bCs/>
                        <w:szCs w:val="24"/>
                        <w:rtl/>
                        <w:lang w:bidi="he-IL"/>
                      </w:rPr>
                      <w:t xml:space="preserve">לל הישראלית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David"/>
                        <w:b/>
                        <w:bCs/>
                        <w:szCs w:val="24"/>
                        <w:lang w:bidi="he-IL"/>
                      </w:rPr>
                      <w:t>Israel Space Agency</w:t>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hint="eastAsia"/>
                        <w:b/>
                        <w:bCs/>
                        <w:szCs w:val="24"/>
                        <w:rtl/>
                        <w:lang w:bidi="he-IL"/>
                      </w:rPr>
                      <w:t>‏</w:t>
                    </w:r>
                    <w:r>
                      <w:rPr>
                        <w:rFonts w:cs="David"/>
                        <w:b/>
                        <w:bCs/>
                        <w:szCs w:val="24"/>
                        <w:rtl/>
                        <w:lang w:bidi="he-IL"/>
                      </w:rPr>
                      <w:t>13 מאי 2009</w:t>
                    </w:r>
                  </w:p>
                </w:txbxContent>
              </v:textbox>
            </v:shape>
          </w:pict>
        </mc:Fallback>
      </mc:AlternateContent>
    </w:r>
    <w:r w:rsidR="00A42F0C">
      <w:rPr>
        <w:noProof/>
        <w:lang w:bidi="he-IL"/>
      </w:rPr>
      <mc:AlternateContent>
        <mc:Choice Requires="wps">
          <w:drawing>
            <wp:anchor distT="4294967295" distB="4294967295" distL="114300" distR="114300" simplePos="0" relativeHeight="251661824" behindDoc="0" locked="0" layoutInCell="0" allowOverlap="1" wp14:anchorId="6F87DB1A" wp14:editId="49ED56AD">
              <wp:simplePos x="0" y="0"/>
              <wp:positionH relativeFrom="page">
                <wp:posOffset>1312545</wp:posOffset>
              </wp:positionH>
              <wp:positionV relativeFrom="paragraph">
                <wp:posOffset>133984</wp:posOffset>
              </wp:positionV>
              <wp:extent cx="5545455" cy="0"/>
              <wp:effectExtent l="0" t="0" r="17145" b="19050"/>
              <wp:wrapNone/>
              <wp:docPr id="11" name="Lin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4545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1" o:spid="_x0000_s1026" style="position:absolute;left:0;text-align:left;flip:x;z-index:251661824;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103.35pt,10.55pt" to="540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" o:allowincell="f" strokeweight=".5pt">
              <w10:wrap anchorx="page"/>
            </v:line>
          </w:pict>
        </mc:Fallback>
      </mc:AlternateContent>
    </w:r>
    <w:r w:rsidR="00A42F0C">
      <w:rPr>
        <w:rFonts w:cs="David"/>
        <w:szCs w:val="16"/>
      </w:rPr>
      <w:t xml:space="preserve">        </w:t>
    </w:r>
  </w:p>
  <w:p w:rsidR="00A42F0C" w:rsidRDefault="00A42F0C" w:rsidP="00B44242">
    <w:pPr>
      <w:pStyle w:val="a3"/>
      <w:tabs>
        <w:tab w:val="left" w:pos="3530"/>
        <w:tab w:val="center" w:pos="4819"/>
      </w:tabs>
      <w:rPr>
        <w:rFonts w:cs="David"/>
        <w:szCs w:val="16"/>
        <w:rtl/>
      </w:rPr>
    </w:pPr>
    <w:r>
      <w:rPr>
        <w:rFonts w:cs="David"/>
        <w:sz w:val="28"/>
        <w:szCs w:val="22"/>
      </w:rPr>
      <w:t xml:space="preserve">              </w:t>
    </w:r>
  </w:p>
  <w:p w:rsidR="00A42F0C" w:rsidRDefault="00A42F0C" w:rsidP="00B44242">
    <w:pPr>
      <w:pStyle w:val="a3"/>
      <w:rPr>
        <w:rFonts w:cs="David"/>
        <w:sz w:val="28"/>
        <w:szCs w:val="22"/>
      </w:rPr>
    </w:pPr>
    <w:r>
      <w:rPr>
        <w:rFonts w:cs="David" w:hint="cs"/>
        <w:sz w:val="28"/>
        <w:szCs w:val="24"/>
        <w:rtl/>
        <w:lang w:bidi="he-IL"/>
      </w:rPr>
      <w:t xml:space="preserve">    </w:t>
    </w:r>
    <w:r>
      <w:rPr>
        <w:sz w:val="28"/>
        <w:szCs w:val="24"/>
        <w:rtl/>
      </w:rPr>
      <w:t xml:space="preserve"> </w:t>
    </w:r>
    <w:r>
      <w:rPr>
        <w:sz w:val="28"/>
        <w:szCs w:val="24"/>
      </w:rPr>
      <w:t xml:space="preserve">          </w:t>
    </w:r>
    <w:r>
      <w:rPr>
        <w:rFonts w:cs="David"/>
        <w:sz w:val="28"/>
        <w:szCs w:val="22"/>
      </w:rPr>
      <w:t xml:space="preserve">                                                     </w:t>
    </w:r>
  </w:p>
  <w:p w:rsidR="00A42F0C" w:rsidRDefault="00A42F0C" w:rsidP="00B44242">
    <w:pPr>
      <w:pStyle w:val="a3"/>
      <w:rPr>
        <w:rFonts w:cs="David"/>
        <w:sz w:val="28"/>
        <w:szCs w:val="22"/>
      </w:rPr>
    </w:pPr>
  </w:p>
  <w:p w:rsidR="00A42F0C" w:rsidRDefault="00A42F0C">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2F0C" w:rsidRPr="00C7270E" w:rsidRDefault="00A42F0C" w:rsidP="00723D8D">
    <w:pPr>
      <w:pStyle w:val="1"/>
    </w:pPr>
    <w:r w:rsidRPr="00C7270E">
      <w:rPr>
        <w:rtl/>
      </w:rPr>
      <w:t xml:space="preserve"> </w:t>
    </w:r>
  </w:p>
  <w:p w:rsidR="00A42F0C" w:rsidRDefault="00524F9A">
    <w:pPr>
      <w:pStyle w:val="a3"/>
      <w:rPr>
        <w:rFonts w:cs="David"/>
        <w:szCs w:val="22"/>
        <w:rtl/>
      </w:rPr>
    </w:pPr>
    <w:r>
      <w:rPr>
        <w:noProof/>
        <w:lang w:bidi="he-IL"/>
      </w:rPr>
      <mc:AlternateContent>
        <mc:Choice Requires="wps">
          <w:drawing>
            <wp:anchor distT="0" distB="0" distL="114300" distR="114300" simplePos="0" relativeHeight="251653632" behindDoc="0" locked="0" layoutInCell="0" allowOverlap="1" wp14:anchorId="312309C8" wp14:editId="283B1CD1">
              <wp:simplePos x="0" y="0"/>
              <wp:positionH relativeFrom="page">
                <wp:posOffset>1066800</wp:posOffset>
              </wp:positionH>
              <wp:positionV relativeFrom="paragraph">
                <wp:posOffset>310515</wp:posOffset>
              </wp:positionV>
              <wp:extent cx="6019165" cy="0"/>
              <wp:effectExtent l="0" t="0" r="19685" b="19050"/>
              <wp:wrapNone/>
              <wp:docPr id="4"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1916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left:0;text-align:left;flip:x;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84pt,24.45pt" to="557.95pt,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" o:allowincell="f" strokeweight=".5pt">
              <w10:wrap anchorx="page"/>
            </v:line>
          </w:pict>
        </mc:Fallback>
      </mc:AlternateContent>
    </w:r>
    <w:r>
      <w:rPr>
        <w:noProof/>
        <w:lang w:bidi="he-IL"/>
      </w:rPr>
      <mc:AlternateContent>
        <mc:Choice Requires="wps">
          <w:drawing>
            <wp:anchor distT="0" distB="0" distL="114300" distR="114300" simplePos="0" relativeHeight="251651584" behindDoc="0" locked="0" layoutInCell="0" allowOverlap="1" wp14:anchorId="7ECD4B9F" wp14:editId="24DB20D4">
              <wp:simplePos x="0" y="0"/>
              <wp:positionH relativeFrom="column">
                <wp:posOffset>4547870</wp:posOffset>
              </wp:positionH>
              <wp:positionV relativeFrom="paragraph">
                <wp:posOffset>315595</wp:posOffset>
              </wp:positionV>
              <wp:extent cx="2343150" cy="274320"/>
              <wp:effectExtent l="0" t="0" r="0" b="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3150"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2F0C" w:rsidRPr="006C0243" w:rsidRDefault="00A42F0C" w:rsidP="005A1CE0">
                          <w:pPr>
                            <w:bidi/>
                            <w:rPr>
                              <w:rFonts w:cs="David"/>
                              <w:b/>
                              <w:bCs/>
                              <w:sz w:val="28"/>
                              <w:szCs w:val="28"/>
                              <w:rtl/>
                              <w:lang w:bidi="he-IL"/>
                            </w:rPr>
                          </w:pPr>
                          <w:r w:rsidRPr="006C0243">
                            <w:rPr>
                              <w:rFonts w:cs="Narkisim" w:hint="cs"/>
                              <w:b/>
                              <w:bCs/>
                              <w:sz w:val="28"/>
                              <w:szCs w:val="28"/>
                              <w:rtl/>
                              <w:lang w:bidi="he-IL"/>
                            </w:rPr>
                            <w:t xml:space="preserve"> </w:t>
                          </w:r>
                          <w:r w:rsidRPr="006C0243">
                            <w:rPr>
                              <w:rFonts w:cs="Narkisim" w:hint="cs"/>
                              <w:b/>
                              <w:bCs/>
                              <w:sz w:val="32"/>
                              <w:szCs w:val="32"/>
                              <w:rtl/>
                              <w:lang w:bidi="he-IL"/>
                            </w:rPr>
                            <w:t xml:space="preserve">סוכנות החלל הישראלית </w:t>
                          </w:r>
                          <w:r w:rsidRPr="006C0243">
                            <w:rPr>
                              <w:rFonts w:cs="Narkisim" w:hint="cs"/>
                              <w:b/>
                              <w:bCs/>
                              <w:sz w:val="28"/>
                              <w:szCs w:val="28"/>
                              <w:rtl/>
                              <w:lang w:bidi="he-IL"/>
                            </w:rPr>
                            <w:t xml:space="preserve">   </w:t>
                          </w:r>
                          <w:r w:rsidRPr="006C0243">
                            <w:rPr>
                              <w:rFonts w:cs="Narkisim"/>
                              <w:b/>
                              <w:bCs/>
                              <w:sz w:val="28"/>
                              <w:szCs w:val="28"/>
                              <w:lang w:bidi="he-IL"/>
                            </w:rPr>
                            <w:t xml:space="preserve">    </w:t>
                          </w:r>
                          <w:r w:rsidRPr="006C0243">
                            <w:rPr>
                              <w:rFonts w:ascii="Calibri" w:hAnsi="Calibri" w:cs="Calibri"/>
                              <w:b/>
                              <w:bCs/>
                              <w:sz w:val="32"/>
                              <w:szCs w:val="32"/>
                              <w:lang w:bidi="he-IL"/>
                            </w:rPr>
                            <w:t xml:space="preserve">  </w:t>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hint="eastAsia"/>
                              <w:b/>
                              <w:bCs/>
                              <w:sz w:val="28"/>
                              <w:szCs w:val="28"/>
                              <w:rtl/>
                              <w:lang w:bidi="he-IL"/>
                            </w:rPr>
                            <w:t>‏</w:t>
                          </w:r>
                          <w:r w:rsidRPr="006C0243">
                            <w:rPr>
                              <w:rFonts w:cs="David"/>
                              <w:b/>
                              <w:bCs/>
                              <w:sz w:val="28"/>
                              <w:szCs w:val="28"/>
                              <w:rtl/>
                              <w:lang w:bidi="he-IL"/>
                            </w:rPr>
                            <w:t>13 מאי 2009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9" type="#_x0000_t202" style="position:absolute;margin-left:358.1pt;margin-top:24.85pt;width:184.5pt;height:21.6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" o:allowincell="f" filled="f" stroked="f">
              <v:textbox>
                <w:txbxContent>
                  <w:p w:rsidR="00A42F0C" w:rsidRPr="006C0243" w:rsidRDefault="00A42F0C" w:rsidP="005A1CE0">
                    <w:pPr>
                      <w:bidi/>
                      <w:rPr>
                        <w:rFonts w:cs="David"/>
                        <w:b/>
                        <w:bCs/>
                        <w:sz w:val="28"/>
                        <w:szCs w:val="28"/>
                        <w:rtl/>
                        <w:lang w:bidi="he-IL"/>
                      </w:rPr>
                    </w:pPr>
                    <w:r w:rsidRPr="006C0243">
                      <w:rPr>
                        <w:rFonts w:cs="Narkisim" w:hint="cs"/>
                        <w:b/>
                        <w:bCs/>
                        <w:sz w:val="28"/>
                        <w:szCs w:val="28"/>
                        <w:rtl/>
                        <w:lang w:bidi="he-IL"/>
                      </w:rPr>
                      <w:t xml:space="preserve"> </w:t>
                    </w:r>
                    <w:r w:rsidRPr="006C0243">
                      <w:rPr>
                        <w:rFonts w:cs="Narkisim" w:hint="cs"/>
                        <w:b/>
                        <w:bCs/>
                        <w:sz w:val="32"/>
                        <w:szCs w:val="32"/>
                        <w:rtl/>
                        <w:lang w:bidi="he-IL"/>
                      </w:rPr>
                      <w:t xml:space="preserve">סוכנות החלל הישראלית </w:t>
                    </w:r>
                    <w:r w:rsidRPr="006C0243">
                      <w:rPr>
                        <w:rFonts w:cs="Narkisim" w:hint="cs"/>
                        <w:b/>
                        <w:bCs/>
                        <w:sz w:val="28"/>
                        <w:szCs w:val="28"/>
                        <w:rtl/>
                        <w:lang w:bidi="he-IL"/>
                      </w:rPr>
                      <w:t xml:space="preserve">   </w:t>
                    </w:r>
                    <w:r w:rsidRPr="006C0243">
                      <w:rPr>
                        <w:rFonts w:cs="Narkisim"/>
                        <w:b/>
                        <w:bCs/>
                        <w:sz w:val="28"/>
                        <w:szCs w:val="28"/>
                        <w:lang w:bidi="he-IL"/>
                      </w:rPr>
                      <w:t xml:space="preserve">    </w:t>
                    </w:r>
                    <w:r w:rsidRPr="006C0243">
                      <w:rPr>
                        <w:rFonts w:ascii="Calibri" w:hAnsi="Calibri" w:cs="Calibri"/>
                        <w:b/>
                        <w:bCs/>
                        <w:sz w:val="32"/>
                        <w:szCs w:val="32"/>
                        <w:lang w:bidi="he-IL"/>
                      </w:rPr>
                      <w:t xml:space="preserve">  </w:t>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hint="eastAsia"/>
                        <w:b/>
                        <w:bCs/>
                        <w:sz w:val="28"/>
                        <w:szCs w:val="28"/>
                        <w:rtl/>
                        <w:lang w:bidi="he-IL"/>
                      </w:rPr>
                      <w:t>‏</w:t>
                    </w:r>
                    <w:r w:rsidRPr="006C0243">
                      <w:rPr>
                        <w:rFonts w:cs="David"/>
                        <w:b/>
                        <w:bCs/>
                        <w:sz w:val="28"/>
                        <w:szCs w:val="28"/>
                        <w:rtl/>
                        <w:lang w:bidi="he-IL"/>
                      </w:rPr>
                      <w:t>13 מאי 2009</w:t>
                    </w:r>
                  </w:p>
                </w:txbxContent>
              </v:textbox>
            </v:shape>
          </w:pict>
        </mc:Fallback>
      </mc:AlternateContent>
    </w:r>
    <w:r>
      <w:rPr>
        <w:noProof/>
        <w:lang w:bidi="he-IL"/>
      </w:rPr>
      <mc:AlternateContent>
        <mc:Choice Requires="wps">
          <w:drawing>
            <wp:anchor distT="0" distB="0" distL="114300" distR="114300" simplePos="0" relativeHeight="251650560" behindDoc="0" locked="0" layoutInCell="0" allowOverlap="1" wp14:anchorId="0587277B" wp14:editId="2D025195">
              <wp:simplePos x="0" y="0"/>
              <wp:positionH relativeFrom="page">
                <wp:posOffset>4581525</wp:posOffset>
              </wp:positionH>
              <wp:positionV relativeFrom="paragraph">
                <wp:posOffset>34290</wp:posOffset>
              </wp:positionV>
              <wp:extent cx="2592705" cy="295275"/>
              <wp:effectExtent l="0" t="0" r="0" b="952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270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2F0C" w:rsidRPr="006C0243" w:rsidRDefault="00A42F0C" w:rsidP="005A5499">
                          <w:pPr>
                            <w:pStyle w:val="1"/>
                            <w:jc w:val="right"/>
                            <w:rPr>
                              <w:rFonts w:asciiTheme="minorBidi" w:hAnsiTheme="minorBidi"/>
                              <w:w w:val="85"/>
                              <w:szCs w:val="32"/>
                              <w:lang w:bidi="he-IL"/>
                            </w:rPr>
                          </w:pPr>
                          <w:r w:rsidRPr="009B6900">
                            <w:rPr>
                              <w:rFonts w:cs="Narkisim"/>
                              <w:sz w:val="32"/>
                              <w:szCs w:val="32"/>
                              <w:rtl/>
                              <w:lang w:bidi="he-IL"/>
                            </w:rPr>
                            <w:t>משרד</w:t>
                          </w:r>
                          <w:r w:rsidRPr="006C0243">
                            <w:rPr>
                              <w:rFonts w:asciiTheme="minorBidi" w:hAnsiTheme="minorBidi"/>
                              <w:w w:val="85"/>
                              <w:szCs w:val="32"/>
                              <w:rtl/>
                              <w:lang w:bidi="he-IL"/>
                            </w:rPr>
                            <w:t xml:space="preserve"> </w:t>
                          </w:r>
                          <w:r w:rsidRPr="009B6900">
                            <w:rPr>
                              <w:rFonts w:cs="Narkisim"/>
                              <w:sz w:val="32"/>
                              <w:szCs w:val="32"/>
                              <w:rtl/>
                              <w:lang w:bidi="he-IL"/>
                            </w:rPr>
                            <w:t>המדע</w:t>
                          </w:r>
                          <w:r w:rsidRPr="006C0243">
                            <w:rPr>
                              <w:rFonts w:asciiTheme="minorBidi" w:hAnsiTheme="minorBidi"/>
                              <w:w w:val="85"/>
                              <w:szCs w:val="32"/>
                              <w:rtl/>
                              <w:lang w:bidi="he-IL"/>
                            </w:rPr>
                            <w:t xml:space="preserve">, </w:t>
                          </w:r>
                          <w:r w:rsidRPr="009B6900">
                            <w:rPr>
                              <w:rFonts w:cs="Narkisim"/>
                              <w:sz w:val="32"/>
                              <w:szCs w:val="32"/>
                              <w:rtl/>
                              <w:lang w:bidi="he-IL"/>
                            </w:rPr>
                            <w:t>הטכנולוגיה</w:t>
                          </w:r>
                          <w:r w:rsidRPr="006C0243">
                            <w:rPr>
                              <w:rFonts w:asciiTheme="minorBidi" w:hAnsiTheme="minorBidi"/>
                              <w:w w:val="85"/>
                              <w:szCs w:val="32"/>
                              <w:rtl/>
                              <w:lang w:bidi="he-IL"/>
                            </w:rPr>
                            <w:t xml:space="preserve"> </w:t>
                          </w:r>
                          <w:r w:rsidRPr="009B6900">
                            <w:rPr>
                              <w:rFonts w:cs="Narkisim"/>
                              <w:sz w:val="32"/>
                              <w:szCs w:val="32"/>
                              <w:rtl/>
                              <w:lang w:bidi="he-IL"/>
                            </w:rPr>
                            <w:t>והחלל</w:t>
                          </w:r>
                        </w:p>
                        <w:p w:rsidR="00A42F0C" w:rsidRPr="006C0243" w:rsidRDefault="00A42F0C" w:rsidP="005A5499">
                          <w:pPr>
                            <w:pStyle w:val="1"/>
                            <w:jc w:val="right"/>
                            <w:rPr>
                              <w:rFonts w:cs="Narkisim"/>
                              <w:w w:val="85"/>
                              <w:szCs w:val="32"/>
                              <w:lang w:bidi="he-IL"/>
                            </w:rPr>
                          </w:pPr>
                        </w:p>
                        <w:p w:rsidR="00A42F0C" w:rsidRPr="006C0243" w:rsidRDefault="00A42F0C" w:rsidP="005A5499">
                          <w:pPr>
                            <w:pStyle w:val="1"/>
                            <w:jc w:val="right"/>
                            <w:rPr>
                              <w:rFonts w:cs="Narkisim"/>
                              <w:w w:val="85"/>
                              <w:szCs w:val="32"/>
                              <w:rtl/>
                              <w:lang w:bidi="he-IL"/>
                            </w:rPr>
                          </w:pPr>
                          <w:r w:rsidRPr="006C0243">
                            <w:rPr>
                              <w:rFonts w:cs="Narkisim"/>
                              <w:w w:val="85"/>
                              <w:szCs w:val="32"/>
                              <w:rtl/>
                              <w:lang w:bidi="he-I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30" type="#_x0000_t202" style="position:absolute;margin-left:360.75pt;margin-top:2.7pt;width:204.15pt;height:23.25pt;z-index:251650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" o:allowincell="f" filled="f" stroked="f">
              <v:textbox>
                <w:txbxContent>
                  <w:p w:rsidR="00A42F0C" w:rsidRPr="006C0243" w:rsidRDefault="00A42F0C" w:rsidP="005A5499">
                    <w:pPr>
                      <w:pStyle w:val="1"/>
                      <w:jc w:val="right"/>
                      <w:rPr>
                        <w:rFonts w:asciiTheme="minorBidi" w:hAnsiTheme="minorBidi"/>
                        <w:w w:val="85"/>
                        <w:szCs w:val="32"/>
                        <w:lang w:bidi="he-IL"/>
                      </w:rPr>
                    </w:pPr>
                    <w:r w:rsidRPr="009B6900">
                      <w:rPr>
                        <w:rFonts w:cs="Narkisim"/>
                        <w:sz w:val="32"/>
                        <w:szCs w:val="32"/>
                        <w:rtl/>
                        <w:lang w:bidi="he-IL"/>
                      </w:rPr>
                      <w:t>משרד</w:t>
                    </w:r>
                    <w:r w:rsidRPr="006C0243">
                      <w:rPr>
                        <w:rFonts w:asciiTheme="minorBidi" w:hAnsiTheme="minorBidi"/>
                        <w:w w:val="85"/>
                        <w:szCs w:val="32"/>
                        <w:rtl/>
                        <w:lang w:bidi="he-IL"/>
                      </w:rPr>
                      <w:t xml:space="preserve"> </w:t>
                    </w:r>
                    <w:r w:rsidRPr="009B6900">
                      <w:rPr>
                        <w:rFonts w:cs="Narkisim"/>
                        <w:sz w:val="32"/>
                        <w:szCs w:val="32"/>
                        <w:rtl/>
                        <w:lang w:bidi="he-IL"/>
                      </w:rPr>
                      <w:t>המדע</w:t>
                    </w:r>
                    <w:r w:rsidRPr="006C0243">
                      <w:rPr>
                        <w:rFonts w:asciiTheme="minorBidi" w:hAnsiTheme="minorBidi"/>
                        <w:w w:val="85"/>
                        <w:szCs w:val="32"/>
                        <w:rtl/>
                        <w:lang w:bidi="he-IL"/>
                      </w:rPr>
                      <w:t xml:space="preserve">, </w:t>
                    </w:r>
                    <w:r w:rsidRPr="009B6900">
                      <w:rPr>
                        <w:rFonts w:cs="Narkisim"/>
                        <w:sz w:val="32"/>
                        <w:szCs w:val="32"/>
                        <w:rtl/>
                        <w:lang w:bidi="he-IL"/>
                      </w:rPr>
                      <w:t>הטכנולוגיה</w:t>
                    </w:r>
                    <w:r w:rsidRPr="006C0243">
                      <w:rPr>
                        <w:rFonts w:asciiTheme="minorBidi" w:hAnsiTheme="minorBidi"/>
                        <w:w w:val="85"/>
                        <w:szCs w:val="32"/>
                        <w:rtl/>
                        <w:lang w:bidi="he-IL"/>
                      </w:rPr>
                      <w:t xml:space="preserve"> </w:t>
                    </w:r>
                    <w:r w:rsidRPr="009B6900">
                      <w:rPr>
                        <w:rFonts w:cs="Narkisim"/>
                        <w:sz w:val="32"/>
                        <w:szCs w:val="32"/>
                        <w:rtl/>
                        <w:lang w:bidi="he-IL"/>
                      </w:rPr>
                      <w:t>והחלל</w:t>
                    </w:r>
                  </w:p>
                  <w:p w:rsidR="00A42F0C" w:rsidRPr="006C0243" w:rsidRDefault="00A42F0C" w:rsidP="005A5499">
                    <w:pPr>
                      <w:pStyle w:val="1"/>
                      <w:jc w:val="right"/>
                      <w:rPr>
                        <w:rFonts w:cs="Narkisim"/>
                        <w:w w:val="85"/>
                        <w:szCs w:val="32"/>
                        <w:lang w:bidi="he-IL"/>
                      </w:rPr>
                    </w:pPr>
                  </w:p>
                  <w:p w:rsidR="00A42F0C" w:rsidRPr="006C0243" w:rsidRDefault="00A42F0C" w:rsidP="005A5499">
                    <w:pPr>
                      <w:pStyle w:val="1"/>
                      <w:jc w:val="right"/>
                      <w:rPr>
                        <w:rFonts w:cs="Narkisim"/>
                        <w:w w:val="85"/>
                        <w:szCs w:val="32"/>
                        <w:rtl/>
                        <w:lang w:bidi="he-IL"/>
                      </w:rPr>
                    </w:pPr>
                    <w:r w:rsidRPr="006C0243">
                      <w:rPr>
                        <w:rFonts w:cs="Narkisim"/>
                        <w:w w:val="85"/>
                        <w:szCs w:val="32"/>
                        <w:rtl/>
                        <w:lang w:bidi="he-IL"/>
                      </w:rPr>
                      <w:t xml:space="preserve"> </w:t>
                    </w:r>
                  </w:p>
                </w:txbxContent>
              </v:textbox>
              <w10:wrap anchorx="page"/>
            </v:shape>
          </w:pict>
        </mc:Fallback>
      </mc:AlternateContent>
    </w:r>
    <w:r>
      <w:rPr>
        <w:noProof/>
        <w:lang w:bidi="he-IL"/>
      </w:rPr>
      <mc:AlternateContent>
        <mc:Choice Requires="wps">
          <w:drawing>
            <wp:anchor distT="0" distB="0" distL="114300" distR="114300" simplePos="0" relativeHeight="251663872" behindDoc="0" locked="0" layoutInCell="1" allowOverlap="1" wp14:anchorId="4D0087F0" wp14:editId="286BCE9E">
              <wp:simplePos x="0" y="0"/>
              <wp:positionH relativeFrom="column">
                <wp:posOffset>611505</wp:posOffset>
              </wp:positionH>
              <wp:positionV relativeFrom="paragraph">
                <wp:posOffset>291465</wp:posOffset>
              </wp:positionV>
              <wp:extent cx="1943100" cy="304800"/>
              <wp:effectExtent l="0" t="0" r="0" b="0"/>
              <wp:wrapNone/>
              <wp:docPr id="10" name="תיבת טקסט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0" cy="304800"/>
                      </a:xfrm>
                      <a:prstGeom prst="rect">
                        <a:avLst/>
                      </a:prstGeom>
                      <a:noFill/>
                      <a:ln w="6350">
                        <a:noFill/>
                      </a:ln>
                      <a:effectLst/>
                    </wps:spPr>
                    <wps:txbx>
                      <w:txbxContent>
                        <w:p w:rsidR="00A42F0C" w:rsidRPr="006C0243" w:rsidRDefault="00A42F0C" w:rsidP="00A42F0C">
                          <w:pPr>
                            <w:rPr>
                              <w:rFonts w:ascii="Calibri" w:hAnsi="Calibri" w:cs="Calibri"/>
                              <w:b/>
                              <w:bCs/>
                              <w:sz w:val="30"/>
                              <w:szCs w:val="30"/>
                              <w:lang w:bidi="he-IL"/>
                            </w:rPr>
                          </w:pPr>
                          <w:r w:rsidRPr="006C0243">
                            <w:rPr>
                              <w:rFonts w:ascii="Calibri" w:hAnsi="Calibri" w:cs="Calibri"/>
                              <w:b/>
                              <w:bCs/>
                              <w:sz w:val="30"/>
                              <w:szCs w:val="30"/>
                              <w:lang w:bidi="he-IL"/>
                            </w:rPr>
                            <w:t>Israel Space Agency</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10" o:spid="_x0000_s1031" type="#_x0000_t202" style="position:absolute;margin-left:48.15pt;margin-top:22.95pt;width:153pt;height:24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" filled="f" stroked="f" strokeweight=".5pt">
              <v:path arrowok="t"/>
              <v:textbox>
                <w:txbxContent>
                  <w:p w:rsidR="00A42F0C" w:rsidRPr="006C0243" w:rsidRDefault="00A42F0C" w:rsidP="00A42F0C">
                    <w:pPr>
                      <w:rPr>
                        <w:rFonts w:ascii="Calibri" w:hAnsi="Calibri" w:cs="Calibri"/>
                        <w:b/>
                        <w:bCs/>
                        <w:sz w:val="30"/>
                        <w:szCs w:val="30"/>
                        <w:lang w:bidi="he-IL"/>
                      </w:rPr>
                    </w:pPr>
                    <w:r w:rsidRPr="006C0243">
                      <w:rPr>
                        <w:rFonts w:ascii="Calibri" w:hAnsi="Calibri" w:cs="Calibri"/>
                        <w:b/>
                        <w:bCs/>
                        <w:sz w:val="30"/>
                        <w:szCs w:val="30"/>
                        <w:lang w:bidi="he-IL"/>
                      </w:rPr>
                      <w:t>Israel Space Agency</w:t>
                    </w:r>
                  </w:p>
                </w:txbxContent>
              </v:textbox>
            </v:shape>
          </w:pict>
        </mc:Fallback>
      </mc:AlternateContent>
    </w:r>
    <w:r>
      <w:rPr>
        <w:noProof/>
        <w:lang w:bidi="he-IL"/>
      </w:rPr>
      <mc:AlternateContent>
        <mc:Choice Requires="wps">
          <w:drawing>
            <wp:anchor distT="0" distB="0" distL="114300" distR="114300" simplePos="0" relativeHeight="251664896" behindDoc="0" locked="0" layoutInCell="1" allowOverlap="1" wp14:anchorId="4AE2415D" wp14:editId="64F26EF0">
              <wp:simplePos x="0" y="0"/>
              <wp:positionH relativeFrom="column">
                <wp:posOffset>601980</wp:posOffset>
              </wp:positionH>
              <wp:positionV relativeFrom="paragraph">
                <wp:posOffset>5715</wp:posOffset>
              </wp:positionV>
              <wp:extent cx="3648075" cy="257175"/>
              <wp:effectExtent l="0" t="0" r="9525" b="9525"/>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48075" cy="257175"/>
                      </a:xfrm>
                      <a:prstGeom prst="rect">
                        <a:avLst/>
                      </a:prstGeom>
                      <a:solidFill>
                        <a:sysClr val="window" lastClr="FFFFFF"/>
                      </a:solidFill>
                      <a:ln w="6350">
                        <a:noFill/>
                      </a:ln>
                      <a:effectLst/>
                    </wps:spPr>
                    <wps:txbx>
                      <w:txbxContent>
                        <w:p w:rsidR="00A42F0C" w:rsidRPr="009B6900" w:rsidRDefault="00A42F0C" w:rsidP="006C0243">
                          <w:pPr>
                            <w:rPr>
                              <w:rFonts w:asciiTheme="minorHAnsi" w:hAnsiTheme="minorHAnsi" w:cs="David"/>
                              <w:b/>
                              <w:bCs/>
                              <w:sz w:val="26"/>
                              <w:szCs w:val="26"/>
                              <w:lang w:bidi="he-IL"/>
                            </w:rPr>
                          </w:pPr>
                          <w:r w:rsidRPr="009B6900">
                            <w:rPr>
                              <w:rFonts w:asciiTheme="minorHAnsi" w:hAnsiTheme="minorHAnsi" w:cs="David"/>
                              <w:b/>
                              <w:bCs/>
                              <w:sz w:val="26"/>
                              <w:szCs w:val="26"/>
                            </w:rPr>
                            <w:t>MINISTRY OF SCIENCE,</w:t>
                          </w:r>
                          <w:r w:rsidRPr="009B6900">
                            <w:rPr>
                              <w:rFonts w:asciiTheme="minorHAnsi" w:hAnsiTheme="minorHAnsi" w:cs="David"/>
                              <w:b/>
                              <w:bCs/>
                              <w:sz w:val="26"/>
                              <w:szCs w:val="26"/>
                              <w:lang w:bidi="he-IL"/>
                            </w:rPr>
                            <w:t xml:space="preserve"> </w:t>
                          </w:r>
                          <w:r w:rsidRPr="009B6900">
                            <w:rPr>
                              <w:rFonts w:asciiTheme="minorHAnsi" w:hAnsiTheme="minorHAnsi" w:cs="David"/>
                              <w:b/>
                              <w:bCs/>
                              <w:sz w:val="26"/>
                              <w:szCs w:val="26"/>
                            </w:rPr>
                            <w:t xml:space="preserve">TECHNOLOGY and SPACE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2" o:spid="_x0000_s1032" type="#_x0000_t202" style="position:absolute;margin-left:47.4pt;margin-top:.45pt;width:287.25pt;height:20.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" fillcolor="window" stroked="f" strokeweight=".5pt">
              <v:path arrowok="t"/>
              <v:textbox>
                <w:txbxContent>
                  <w:p w:rsidR="00A42F0C" w:rsidRPr="009B6900" w:rsidRDefault="00A42F0C" w:rsidP="006C0243">
                    <w:pPr>
                      <w:rPr>
                        <w:rFonts w:asciiTheme="minorHAnsi" w:hAnsiTheme="minorHAnsi" w:cs="David"/>
                        <w:b/>
                        <w:bCs/>
                        <w:sz w:val="26"/>
                        <w:szCs w:val="26"/>
                        <w:lang w:bidi="he-IL"/>
                      </w:rPr>
                    </w:pPr>
                    <w:r w:rsidRPr="009B6900">
                      <w:rPr>
                        <w:rFonts w:asciiTheme="minorHAnsi" w:hAnsiTheme="minorHAnsi" w:cs="David"/>
                        <w:b/>
                        <w:bCs/>
                        <w:sz w:val="26"/>
                        <w:szCs w:val="26"/>
                      </w:rPr>
                      <w:t>MINISTRY OF SCIENCE,</w:t>
                    </w:r>
                    <w:r w:rsidRPr="009B6900">
                      <w:rPr>
                        <w:rFonts w:asciiTheme="minorHAnsi" w:hAnsiTheme="minorHAnsi" w:cs="David"/>
                        <w:b/>
                        <w:bCs/>
                        <w:sz w:val="26"/>
                        <w:szCs w:val="26"/>
                        <w:lang w:bidi="he-IL"/>
                      </w:rPr>
                      <w:t xml:space="preserve"> </w:t>
                    </w:r>
                    <w:r w:rsidRPr="009B6900">
                      <w:rPr>
                        <w:rFonts w:asciiTheme="minorHAnsi" w:hAnsiTheme="minorHAnsi" w:cs="David"/>
                        <w:b/>
                        <w:bCs/>
                        <w:sz w:val="26"/>
                        <w:szCs w:val="26"/>
                      </w:rPr>
                      <w:t xml:space="preserve">TECHNOLOGY and SPACE </w:t>
                    </w:r>
                  </w:p>
                </w:txbxContent>
              </v:textbox>
            </v:shape>
          </w:pict>
        </mc:Fallback>
      </mc:AlternateContent>
    </w:r>
    <w:r w:rsidR="000F2238">
      <w:rPr>
        <w:noProof/>
        <w:lang w:bidi="he-IL"/>
      </w:rPr>
      <w:drawing>
        <wp:anchor distT="0" distB="0" distL="114300" distR="114300" simplePos="0" relativeHeight="251655680" behindDoc="1" locked="0" layoutInCell="1" allowOverlap="1" wp14:anchorId="4396EB71" wp14:editId="0FD32A5E">
          <wp:simplePos x="0" y="0"/>
          <wp:positionH relativeFrom="column">
            <wp:posOffset>3190875</wp:posOffset>
          </wp:positionH>
          <wp:positionV relativeFrom="paragraph">
            <wp:posOffset>332740</wp:posOffset>
          </wp:positionV>
          <wp:extent cx="914400" cy="547370"/>
          <wp:effectExtent l="0" t="0" r="0" b="5080"/>
          <wp:wrapNone/>
          <wp:docPr id="3"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r w:rsidR="00A42F0C">
      <w:rPr>
        <w:rFonts w:ascii="Arial" w:hAnsi="Arial" w:cs="Arial"/>
        <w:noProof/>
        <w:color w:val="1122CC"/>
        <w:lang w:bidi="he-IL"/>
      </w:rPr>
      <w:drawing>
        <wp:inline distT="0" distB="0" distL="0" distR="0" wp14:anchorId="330D033C" wp14:editId="1541D949">
          <wp:extent cx="523875" cy="654192"/>
          <wp:effectExtent l="0" t="0" r="0" b="0"/>
          <wp:docPr id="17" name="rg_hi" descr="http://t1.gstatic.com/images?q=tbn:ANd9GcQzPRc-ciIZHQThpM4AA2LaMxbRQdE2TK2ns5383LSOsM4jP7ks">
            <a:hlinkClick xmlns:a="http://schemas.openxmlformats.org/drawingml/2006/main" r:id="rId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hi" descr="http://t1.gstatic.com/images?q=tbn:ANd9GcQzPRc-ciIZHQThpM4AA2LaMxbRQdE2TK2ns5383LSOsM4jP7ks">
                    <a:hlinkClick r:id="rId2"/>
                  </pic:cNvP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523875" cy="654192"/>
                  </a:xfrm>
                  <a:prstGeom prst="rect">
                    <a:avLst/>
                  </a:prstGeom>
                  <a:noFill/>
                  <a:ln>
                    <a:noFill/>
                  </a:ln>
                </pic:spPr>
              </pic:pic>
            </a:graphicData>
          </a:graphic>
        </wp:inline>
      </w:drawing>
    </w:r>
  </w:p>
  <w:p w:rsidR="00A42F0C" w:rsidRDefault="00A42F0C" w:rsidP="00A42F0C">
    <w:pPr>
      <w:pStyle w:val="a3"/>
      <w:tabs>
        <w:tab w:val="left" w:pos="3530"/>
        <w:tab w:val="center" w:pos="4819"/>
      </w:tabs>
      <w:ind w:left="-851" w:firstLine="851"/>
      <w:rPr>
        <w:rFonts w:cs="David"/>
        <w:szCs w:val="16"/>
      </w:rPr>
    </w:pPr>
    <w:r>
      <w:rPr>
        <w:rFonts w:cs="David"/>
        <w:szCs w:val="16"/>
      </w:rPr>
      <w:t xml:space="preserve">        </w:t>
    </w:r>
  </w:p>
  <w:p w:rsidR="00A42F0C" w:rsidRDefault="00A42F0C" w:rsidP="00A42F0C">
    <w:pPr>
      <w:pStyle w:val="a3"/>
      <w:tabs>
        <w:tab w:val="left" w:pos="3530"/>
        <w:tab w:val="center" w:pos="4819"/>
      </w:tabs>
      <w:rPr>
        <w:rFonts w:cs="David"/>
        <w:szCs w:val="16"/>
        <w:rtl/>
      </w:rPr>
    </w:pPr>
    <w:r>
      <w:rPr>
        <w:rFonts w:cs="David"/>
        <w:sz w:val="28"/>
        <w:szCs w:val="22"/>
      </w:rPr>
      <w:t xml:space="preserve">              </w:t>
    </w:r>
  </w:p>
  <w:p w:rsidR="00A42F0C" w:rsidRDefault="00A42F0C" w:rsidP="007738FF">
    <w:pPr>
      <w:pStyle w:val="a3"/>
      <w:rPr>
        <w:rFonts w:cs="David"/>
        <w:sz w:val="28"/>
        <w:szCs w:val="22"/>
      </w:rPr>
    </w:pPr>
    <w:r>
      <w:rPr>
        <w:rFonts w:cs="David" w:hint="cs"/>
        <w:sz w:val="28"/>
        <w:szCs w:val="24"/>
        <w:rtl/>
        <w:lang w:bidi="he-IL"/>
      </w:rPr>
      <w:t xml:space="preserve">    </w:t>
    </w:r>
    <w:r>
      <w:rPr>
        <w:sz w:val="28"/>
        <w:szCs w:val="24"/>
        <w:rtl/>
      </w:rPr>
      <w:t xml:space="preserve"> </w:t>
    </w:r>
    <w:r>
      <w:rPr>
        <w:sz w:val="28"/>
        <w:szCs w:val="24"/>
      </w:rPr>
      <w:t xml:space="preserve">          </w:t>
    </w:r>
    <w:r>
      <w:rPr>
        <w:rFonts w:cs="David"/>
        <w:sz w:val="28"/>
        <w:szCs w:val="22"/>
      </w:rPr>
      <w:t xml:space="preserve">                                                     </w:t>
    </w:r>
  </w:p>
  <w:p w:rsidR="00A42F0C" w:rsidRDefault="00A42F0C" w:rsidP="007738FF">
    <w:pPr>
      <w:pStyle w:val="a3"/>
      <w:rPr>
        <w:rFonts w:cs="David"/>
        <w:sz w:val="28"/>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12626"/>
    <w:multiLevelType w:val="hybridMultilevel"/>
    <w:tmpl w:val="E9FE395E"/>
    <w:lvl w:ilvl="0" w:tplc="ACD4BE90">
      <w:start w:val="1"/>
      <w:numFmt w:val="bullet"/>
      <w:lvlText w:val=""/>
      <w:lvlJc w:val="left"/>
      <w:pPr>
        <w:tabs>
          <w:tab w:val="num" w:pos="800"/>
        </w:tabs>
        <w:ind w:left="8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37E15AF"/>
    <w:multiLevelType w:val="hybridMultilevel"/>
    <w:tmpl w:val="0C6A8D9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938670A"/>
    <w:multiLevelType w:val="hybridMultilevel"/>
    <w:tmpl w:val="3662C604"/>
    <w:lvl w:ilvl="0" w:tplc="ACD4BE90">
      <w:start w:val="1"/>
      <w:numFmt w:val="bullet"/>
      <w:lvlText w:val=""/>
      <w:lvlJc w:val="left"/>
      <w:pPr>
        <w:tabs>
          <w:tab w:val="num" w:pos="600"/>
        </w:tabs>
        <w:ind w:left="6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96D471D"/>
    <w:multiLevelType w:val="hybridMultilevel"/>
    <w:tmpl w:val="65E8E008"/>
    <w:lvl w:ilvl="0" w:tplc="2F00A1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CDD2115"/>
    <w:multiLevelType w:val="hybridMultilevel"/>
    <w:tmpl w:val="B072AC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D45352B"/>
    <w:multiLevelType w:val="hybridMultilevel"/>
    <w:tmpl w:val="DC08B87A"/>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0D9825A1"/>
    <w:multiLevelType w:val="singleLevel"/>
    <w:tmpl w:val="040D000F"/>
    <w:lvl w:ilvl="0">
      <w:start w:val="1"/>
      <w:numFmt w:val="decimal"/>
      <w:lvlText w:val="%1."/>
      <w:lvlJc w:val="center"/>
      <w:pPr>
        <w:tabs>
          <w:tab w:val="num" w:pos="648"/>
        </w:tabs>
        <w:ind w:left="360" w:hanging="72"/>
      </w:pPr>
    </w:lvl>
  </w:abstractNum>
  <w:abstractNum w:abstractNumId="7">
    <w:nsid w:val="13DB67C3"/>
    <w:multiLevelType w:val="multilevel"/>
    <w:tmpl w:val="22D0E14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
    <w:nsid w:val="20EE140F"/>
    <w:multiLevelType w:val="hybridMultilevel"/>
    <w:tmpl w:val="9AA43218"/>
    <w:lvl w:ilvl="0" w:tplc="ACD4BE90">
      <w:start w:val="1"/>
      <w:numFmt w:val="bullet"/>
      <w:lvlText w:val=""/>
      <w:lvlJc w:val="left"/>
      <w:pPr>
        <w:tabs>
          <w:tab w:val="num" w:pos="800"/>
        </w:tabs>
        <w:ind w:left="80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6890152"/>
    <w:multiLevelType w:val="hybridMultilevel"/>
    <w:tmpl w:val="B1BAAD4A"/>
    <w:lvl w:ilvl="0" w:tplc="58702DBA">
      <w:start w:val="1"/>
      <w:numFmt w:val="bullet"/>
      <w:lvlText w:val=""/>
      <w:lvlJc w:val="left"/>
      <w:pPr>
        <w:tabs>
          <w:tab w:val="num" w:pos="2052"/>
        </w:tabs>
        <w:ind w:left="2052" w:hanging="360"/>
      </w:pPr>
      <w:rPr>
        <w:rFonts w:ascii="Symbol" w:hAnsi="Symbol" w:hint="default"/>
        <w:color w:val="0000FF"/>
      </w:rPr>
    </w:lvl>
    <w:lvl w:ilvl="1" w:tplc="04090003" w:tentative="1">
      <w:start w:val="1"/>
      <w:numFmt w:val="bullet"/>
      <w:lvlText w:val="o"/>
      <w:lvlJc w:val="left"/>
      <w:pPr>
        <w:tabs>
          <w:tab w:val="num" w:pos="2772"/>
        </w:tabs>
        <w:ind w:left="2772" w:hanging="360"/>
      </w:pPr>
      <w:rPr>
        <w:rFonts w:ascii="Courier New" w:hAnsi="Courier New" w:cs="Courier New" w:hint="default"/>
      </w:rPr>
    </w:lvl>
    <w:lvl w:ilvl="2" w:tplc="04090005" w:tentative="1">
      <w:start w:val="1"/>
      <w:numFmt w:val="bullet"/>
      <w:lvlText w:val=""/>
      <w:lvlJc w:val="left"/>
      <w:pPr>
        <w:tabs>
          <w:tab w:val="num" w:pos="3492"/>
        </w:tabs>
        <w:ind w:left="3492" w:hanging="360"/>
      </w:pPr>
      <w:rPr>
        <w:rFonts w:ascii="Wingdings" w:hAnsi="Wingdings" w:hint="default"/>
      </w:rPr>
    </w:lvl>
    <w:lvl w:ilvl="3" w:tplc="04090001" w:tentative="1">
      <w:start w:val="1"/>
      <w:numFmt w:val="bullet"/>
      <w:lvlText w:val=""/>
      <w:lvlJc w:val="left"/>
      <w:pPr>
        <w:tabs>
          <w:tab w:val="num" w:pos="4212"/>
        </w:tabs>
        <w:ind w:left="4212" w:hanging="360"/>
      </w:pPr>
      <w:rPr>
        <w:rFonts w:ascii="Symbol" w:hAnsi="Symbol" w:hint="default"/>
      </w:rPr>
    </w:lvl>
    <w:lvl w:ilvl="4" w:tplc="04090003" w:tentative="1">
      <w:start w:val="1"/>
      <w:numFmt w:val="bullet"/>
      <w:lvlText w:val="o"/>
      <w:lvlJc w:val="left"/>
      <w:pPr>
        <w:tabs>
          <w:tab w:val="num" w:pos="4932"/>
        </w:tabs>
        <w:ind w:left="4932" w:hanging="360"/>
      </w:pPr>
      <w:rPr>
        <w:rFonts w:ascii="Courier New" w:hAnsi="Courier New" w:cs="Courier New" w:hint="default"/>
      </w:rPr>
    </w:lvl>
    <w:lvl w:ilvl="5" w:tplc="04090005" w:tentative="1">
      <w:start w:val="1"/>
      <w:numFmt w:val="bullet"/>
      <w:lvlText w:val=""/>
      <w:lvlJc w:val="left"/>
      <w:pPr>
        <w:tabs>
          <w:tab w:val="num" w:pos="5652"/>
        </w:tabs>
        <w:ind w:left="5652" w:hanging="360"/>
      </w:pPr>
      <w:rPr>
        <w:rFonts w:ascii="Wingdings" w:hAnsi="Wingdings" w:hint="default"/>
      </w:rPr>
    </w:lvl>
    <w:lvl w:ilvl="6" w:tplc="04090001" w:tentative="1">
      <w:start w:val="1"/>
      <w:numFmt w:val="bullet"/>
      <w:lvlText w:val=""/>
      <w:lvlJc w:val="left"/>
      <w:pPr>
        <w:tabs>
          <w:tab w:val="num" w:pos="6372"/>
        </w:tabs>
        <w:ind w:left="6372" w:hanging="360"/>
      </w:pPr>
      <w:rPr>
        <w:rFonts w:ascii="Symbol" w:hAnsi="Symbol" w:hint="default"/>
      </w:rPr>
    </w:lvl>
    <w:lvl w:ilvl="7" w:tplc="04090003" w:tentative="1">
      <w:start w:val="1"/>
      <w:numFmt w:val="bullet"/>
      <w:lvlText w:val="o"/>
      <w:lvlJc w:val="left"/>
      <w:pPr>
        <w:tabs>
          <w:tab w:val="num" w:pos="7092"/>
        </w:tabs>
        <w:ind w:left="7092" w:hanging="360"/>
      </w:pPr>
      <w:rPr>
        <w:rFonts w:ascii="Courier New" w:hAnsi="Courier New" w:cs="Courier New" w:hint="default"/>
      </w:rPr>
    </w:lvl>
    <w:lvl w:ilvl="8" w:tplc="04090005" w:tentative="1">
      <w:start w:val="1"/>
      <w:numFmt w:val="bullet"/>
      <w:lvlText w:val=""/>
      <w:lvlJc w:val="left"/>
      <w:pPr>
        <w:tabs>
          <w:tab w:val="num" w:pos="7812"/>
        </w:tabs>
        <w:ind w:left="7812" w:hanging="360"/>
      </w:pPr>
      <w:rPr>
        <w:rFonts w:ascii="Wingdings" w:hAnsi="Wingdings" w:hint="default"/>
      </w:rPr>
    </w:lvl>
  </w:abstractNum>
  <w:abstractNum w:abstractNumId="10">
    <w:nsid w:val="2CDA70F7"/>
    <w:multiLevelType w:val="hybridMultilevel"/>
    <w:tmpl w:val="36CEEF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
    <w:nsid w:val="30270949"/>
    <w:multiLevelType w:val="hybridMultilevel"/>
    <w:tmpl w:val="7FF2D7CA"/>
    <w:lvl w:ilvl="0" w:tplc="8BFA9AB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19551DF"/>
    <w:multiLevelType w:val="hybridMultilevel"/>
    <w:tmpl w:val="4D2282F2"/>
    <w:lvl w:ilvl="0" w:tplc="E028F7A0">
      <w:start w:val="1"/>
      <w:numFmt w:val="decimal"/>
      <w:lvlText w:val="%1."/>
      <w:lvlJc w:val="left"/>
      <w:pPr>
        <w:tabs>
          <w:tab w:val="num" w:pos="903"/>
        </w:tabs>
        <w:ind w:left="903" w:hanging="360"/>
      </w:pPr>
      <w:rPr>
        <w:sz w:val="22"/>
        <w:szCs w:val="22"/>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3">
    <w:nsid w:val="31D045A8"/>
    <w:multiLevelType w:val="hybridMultilevel"/>
    <w:tmpl w:val="5A7A642A"/>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nsid w:val="39F47D60"/>
    <w:multiLevelType w:val="hybridMultilevel"/>
    <w:tmpl w:val="74963FB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40BF2D86"/>
    <w:multiLevelType w:val="hybridMultilevel"/>
    <w:tmpl w:val="F57C5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DC329B"/>
    <w:multiLevelType w:val="hybridMultilevel"/>
    <w:tmpl w:val="64604BEA"/>
    <w:lvl w:ilvl="0" w:tplc="F5962B8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9D23FA5"/>
    <w:multiLevelType w:val="hybridMultilevel"/>
    <w:tmpl w:val="3EEC5898"/>
    <w:lvl w:ilvl="0" w:tplc="C74AE3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B4020A4"/>
    <w:multiLevelType w:val="hybridMultilevel"/>
    <w:tmpl w:val="FCFC1172"/>
    <w:lvl w:ilvl="0" w:tplc="3F588F9C">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4C5C2F85"/>
    <w:multiLevelType w:val="hybridMultilevel"/>
    <w:tmpl w:val="9FC0F464"/>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4FF22D15"/>
    <w:multiLevelType w:val="multilevel"/>
    <w:tmpl w:val="93D4ABA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nsid w:val="50A509CF"/>
    <w:multiLevelType w:val="hybridMultilevel"/>
    <w:tmpl w:val="4D203A2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51E172A8"/>
    <w:multiLevelType w:val="hybridMultilevel"/>
    <w:tmpl w:val="CC464B08"/>
    <w:lvl w:ilvl="0" w:tplc="D82246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8503559"/>
    <w:multiLevelType w:val="hybridMultilevel"/>
    <w:tmpl w:val="C5B43CC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nsid w:val="5A5D5B08"/>
    <w:multiLevelType w:val="multilevel"/>
    <w:tmpl w:val="EA5A05B4"/>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60"/>
        </w:tabs>
        <w:ind w:left="960" w:hanging="4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6">
    <w:nsid w:val="5C1153CE"/>
    <w:multiLevelType w:val="hybridMultilevel"/>
    <w:tmpl w:val="4134E928"/>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C9A392C"/>
    <w:multiLevelType w:val="hybridMultilevel"/>
    <w:tmpl w:val="1E32B0A0"/>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604B7A8C"/>
    <w:multiLevelType w:val="hybridMultilevel"/>
    <w:tmpl w:val="22D0E1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634E74D0"/>
    <w:multiLevelType w:val="hybridMultilevel"/>
    <w:tmpl w:val="213C5984"/>
    <w:lvl w:ilvl="0" w:tplc="58702DBA">
      <w:start w:val="1"/>
      <w:numFmt w:val="bullet"/>
      <w:lvlText w:val=""/>
      <w:lvlJc w:val="left"/>
      <w:pPr>
        <w:tabs>
          <w:tab w:val="num" w:pos="1440"/>
        </w:tabs>
        <w:ind w:left="1440" w:hanging="360"/>
      </w:pPr>
      <w:rPr>
        <w:rFonts w:ascii="Symbol" w:hAnsi="Symbol" w:hint="default"/>
        <w:color w:val="0000FF"/>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646A73E3"/>
    <w:multiLevelType w:val="hybridMultilevel"/>
    <w:tmpl w:val="51323E94"/>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66290155"/>
    <w:multiLevelType w:val="hybridMultilevel"/>
    <w:tmpl w:val="A96884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6AEB0CE0"/>
    <w:multiLevelType w:val="hybridMultilevel"/>
    <w:tmpl w:val="3BACA9CA"/>
    <w:lvl w:ilvl="0" w:tplc="2870B5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F1B28AA"/>
    <w:multiLevelType w:val="hybridMultilevel"/>
    <w:tmpl w:val="26F277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FF678DA"/>
    <w:multiLevelType w:val="hybridMultilevel"/>
    <w:tmpl w:val="3BACA9CA"/>
    <w:lvl w:ilvl="0" w:tplc="2870B5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09D784D"/>
    <w:multiLevelType w:val="hybridMultilevel"/>
    <w:tmpl w:val="CFEC31CE"/>
    <w:lvl w:ilvl="0" w:tplc="ACD4BE90">
      <w:start w:val="1"/>
      <w:numFmt w:val="bullet"/>
      <w:lvlText w:val=""/>
      <w:lvlJc w:val="left"/>
      <w:pPr>
        <w:tabs>
          <w:tab w:val="num" w:pos="800"/>
        </w:tabs>
        <w:ind w:left="8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75EC3972"/>
    <w:multiLevelType w:val="hybridMultilevel"/>
    <w:tmpl w:val="F1D41D2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7899698D"/>
    <w:multiLevelType w:val="hybridMultilevel"/>
    <w:tmpl w:val="F4C6ED06"/>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0"/>
  </w:num>
  <w:num w:numId="3">
    <w:abstractNumId w:val="12"/>
  </w:num>
  <w:num w:numId="4">
    <w:abstractNumId w:val="25"/>
  </w:num>
  <w:num w:numId="5">
    <w:abstractNumId w:val="13"/>
  </w:num>
  <w:num w:numId="6">
    <w:abstractNumId w:val="11"/>
  </w:num>
  <w:num w:numId="7">
    <w:abstractNumId w:val="31"/>
  </w:num>
  <w:num w:numId="8">
    <w:abstractNumId w:val="26"/>
  </w:num>
  <w:num w:numId="9">
    <w:abstractNumId w:val="36"/>
  </w:num>
  <w:num w:numId="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2"/>
  </w:num>
  <w:num w:numId="14">
    <w:abstractNumId w:val="0"/>
  </w:num>
  <w:num w:numId="15">
    <w:abstractNumId w:val="10"/>
  </w:num>
  <w:num w:numId="16">
    <w:abstractNumId w:val="35"/>
  </w:num>
  <w:num w:numId="17">
    <w:abstractNumId w:val="27"/>
  </w:num>
  <w:num w:numId="18">
    <w:abstractNumId w:val="20"/>
  </w:num>
  <w:num w:numId="19">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2"/>
  </w:num>
  <w:num w:numId="21">
    <w:abstractNumId w:val="4"/>
  </w:num>
  <w:num w:numId="22">
    <w:abstractNumId w:val="1"/>
  </w:num>
  <w:num w:numId="23">
    <w:abstractNumId w:val="5"/>
  </w:num>
  <w:num w:numId="24">
    <w:abstractNumId w:val="28"/>
  </w:num>
  <w:num w:numId="25">
    <w:abstractNumId w:val="7"/>
  </w:num>
  <w:num w:numId="26">
    <w:abstractNumId w:val="29"/>
  </w:num>
  <w:num w:numId="27">
    <w:abstractNumId w:val="15"/>
  </w:num>
  <w:num w:numId="28">
    <w:abstractNumId w:val="14"/>
  </w:num>
  <w:num w:numId="29">
    <w:abstractNumId w:val="9"/>
  </w:num>
  <w:num w:numId="30">
    <w:abstractNumId w:val="33"/>
  </w:num>
  <w:num w:numId="31">
    <w:abstractNumId w:val="37"/>
  </w:num>
  <w:num w:numId="32">
    <w:abstractNumId w:val="17"/>
  </w:num>
  <w:num w:numId="33">
    <w:abstractNumId w:val="18"/>
  </w:num>
  <w:num w:numId="34">
    <w:abstractNumId w:val="34"/>
  </w:num>
  <w:num w:numId="35">
    <w:abstractNumId w:val="23"/>
  </w:num>
  <w:num w:numId="36">
    <w:abstractNumId w:val="3"/>
  </w:num>
  <w:num w:numId="37">
    <w:abstractNumId w:val="32"/>
  </w:num>
  <w:num w:numId="3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0243"/>
    <w:rsid w:val="00001E53"/>
    <w:rsid w:val="000051F9"/>
    <w:rsid w:val="00006B49"/>
    <w:rsid w:val="00012930"/>
    <w:rsid w:val="00014507"/>
    <w:rsid w:val="000265E9"/>
    <w:rsid w:val="00034E88"/>
    <w:rsid w:val="00046D07"/>
    <w:rsid w:val="00056605"/>
    <w:rsid w:val="00062F38"/>
    <w:rsid w:val="0007361A"/>
    <w:rsid w:val="00075473"/>
    <w:rsid w:val="00077FCD"/>
    <w:rsid w:val="0008169C"/>
    <w:rsid w:val="000832B3"/>
    <w:rsid w:val="00084428"/>
    <w:rsid w:val="00084BDD"/>
    <w:rsid w:val="000879F9"/>
    <w:rsid w:val="00090B23"/>
    <w:rsid w:val="00094C62"/>
    <w:rsid w:val="000A7040"/>
    <w:rsid w:val="000B2C8D"/>
    <w:rsid w:val="000B3F38"/>
    <w:rsid w:val="000B644C"/>
    <w:rsid w:val="000D75B1"/>
    <w:rsid w:val="000F2238"/>
    <w:rsid w:val="001144F5"/>
    <w:rsid w:val="00157E17"/>
    <w:rsid w:val="00170A97"/>
    <w:rsid w:val="00173F64"/>
    <w:rsid w:val="00184AE7"/>
    <w:rsid w:val="001B5AB3"/>
    <w:rsid w:val="001D7A99"/>
    <w:rsid w:val="001E1BCE"/>
    <w:rsid w:val="001E67C3"/>
    <w:rsid w:val="001F5A30"/>
    <w:rsid w:val="002023BA"/>
    <w:rsid w:val="00220CD3"/>
    <w:rsid w:val="00225829"/>
    <w:rsid w:val="00225A7A"/>
    <w:rsid w:val="002537AC"/>
    <w:rsid w:val="00254C75"/>
    <w:rsid w:val="00263822"/>
    <w:rsid w:val="00265296"/>
    <w:rsid w:val="002675AD"/>
    <w:rsid w:val="002678C5"/>
    <w:rsid w:val="00275DF0"/>
    <w:rsid w:val="00280500"/>
    <w:rsid w:val="0028330C"/>
    <w:rsid w:val="002834FB"/>
    <w:rsid w:val="00285211"/>
    <w:rsid w:val="002A1ADD"/>
    <w:rsid w:val="002A39C3"/>
    <w:rsid w:val="002A401B"/>
    <w:rsid w:val="002A6021"/>
    <w:rsid w:val="002C2AB1"/>
    <w:rsid w:val="002D6854"/>
    <w:rsid w:val="002F1B92"/>
    <w:rsid w:val="002F1D65"/>
    <w:rsid w:val="002F6FC7"/>
    <w:rsid w:val="003165C6"/>
    <w:rsid w:val="00330995"/>
    <w:rsid w:val="00332946"/>
    <w:rsid w:val="0033494B"/>
    <w:rsid w:val="003403FA"/>
    <w:rsid w:val="00342C32"/>
    <w:rsid w:val="0034781C"/>
    <w:rsid w:val="003565DA"/>
    <w:rsid w:val="003629AF"/>
    <w:rsid w:val="00372729"/>
    <w:rsid w:val="003737BF"/>
    <w:rsid w:val="003827F9"/>
    <w:rsid w:val="00384E32"/>
    <w:rsid w:val="00395742"/>
    <w:rsid w:val="003A1EC0"/>
    <w:rsid w:val="003A235F"/>
    <w:rsid w:val="003C43BD"/>
    <w:rsid w:val="003E1975"/>
    <w:rsid w:val="003E2EDA"/>
    <w:rsid w:val="003E5C0F"/>
    <w:rsid w:val="003F3FFC"/>
    <w:rsid w:val="003F7539"/>
    <w:rsid w:val="00402B00"/>
    <w:rsid w:val="0040739C"/>
    <w:rsid w:val="00411B5F"/>
    <w:rsid w:val="00430EEE"/>
    <w:rsid w:val="00432C16"/>
    <w:rsid w:val="00440694"/>
    <w:rsid w:val="00451213"/>
    <w:rsid w:val="00454BEE"/>
    <w:rsid w:val="004645B6"/>
    <w:rsid w:val="00476337"/>
    <w:rsid w:val="00483F0E"/>
    <w:rsid w:val="004840AD"/>
    <w:rsid w:val="0048501D"/>
    <w:rsid w:val="004875F9"/>
    <w:rsid w:val="004963EA"/>
    <w:rsid w:val="004A3ABD"/>
    <w:rsid w:val="004B4EAB"/>
    <w:rsid w:val="004C2FD2"/>
    <w:rsid w:val="004C4E45"/>
    <w:rsid w:val="004E161B"/>
    <w:rsid w:val="004E2A24"/>
    <w:rsid w:val="004E3720"/>
    <w:rsid w:val="004F1F09"/>
    <w:rsid w:val="004F47A6"/>
    <w:rsid w:val="00504309"/>
    <w:rsid w:val="0050543E"/>
    <w:rsid w:val="005242AE"/>
    <w:rsid w:val="00524F9A"/>
    <w:rsid w:val="00552CDE"/>
    <w:rsid w:val="005530DC"/>
    <w:rsid w:val="00557C8B"/>
    <w:rsid w:val="00574AE6"/>
    <w:rsid w:val="00590FB4"/>
    <w:rsid w:val="005916ED"/>
    <w:rsid w:val="005917BB"/>
    <w:rsid w:val="00593978"/>
    <w:rsid w:val="00595E6C"/>
    <w:rsid w:val="005A1CE0"/>
    <w:rsid w:val="005A5499"/>
    <w:rsid w:val="005B5A35"/>
    <w:rsid w:val="005B6AC7"/>
    <w:rsid w:val="005C19DF"/>
    <w:rsid w:val="005C3051"/>
    <w:rsid w:val="005D0502"/>
    <w:rsid w:val="00613669"/>
    <w:rsid w:val="00623F4A"/>
    <w:rsid w:val="00630961"/>
    <w:rsid w:val="00634239"/>
    <w:rsid w:val="006371D7"/>
    <w:rsid w:val="00652CE0"/>
    <w:rsid w:val="00655DA6"/>
    <w:rsid w:val="006570E2"/>
    <w:rsid w:val="006763CE"/>
    <w:rsid w:val="0069314D"/>
    <w:rsid w:val="00693F0B"/>
    <w:rsid w:val="006A6018"/>
    <w:rsid w:val="006B3244"/>
    <w:rsid w:val="006C0243"/>
    <w:rsid w:val="006C55D2"/>
    <w:rsid w:val="006C7BD3"/>
    <w:rsid w:val="006D002B"/>
    <w:rsid w:val="006F0B70"/>
    <w:rsid w:val="006F458F"/>
    <w:rsid w:val="006F48DA"/>
    <w:rsid w:val="00701F96"/>
    <w:rsid w:val="00702165"/>
    <w:rsid w:val="00710F60"/>
    <w:rsid w:val="00711C56"/>
    <w:rsid w:val="00720EE4"/>
    <w:rsid w:val="00723D8D"/>
    <w:rsid w:val="007420B8"/>
    <w:rsid w:val="00742570"/>
    <w:rsid w:val="007429CC"/>
    <w:rsid w:val="0074351A"/>
    <w:rsid w:val="00746C4B"/>
    <w:rsid w:val="00747EDF"/>
    <w:rsid w:val="00767D4C"/>
    <w:rsid w:val="007738FF"/>
    <w:rsid w:val="00775F84"/>
    <w:rsid w:val="00784F1F"/>
    <w:rsid w:val="0078779C"/>
    <w:rsid w:val="00791CEB"/>
    <w:rsid w:val="00797B04"/>
    <w:rsid w:val="007C6468"/>
    <w:rsid w:val="007D4D54"/>
    <w:rsid w:val="007E6840"/>
    <w:rsid w:val="007F636F"/>
    <w:rsid w:val="007F716C"/>
    <w:rsid w:val="007F75C2"/>
    <w:rsid w:val="0080412F"/>
    <w:rsid w:val="00811B8D"/>
    <w:rsid w:val="00814BD1"/>
    <w:rsid w:val="00830538"/>
    <w:rsid w:val="00834169"/>
    <w:rsid w:val="0084441E"/>
    <w:rsid w:val="008473E2"/>
    <w:rsid w:val="00871FAC"/>
    <w:rsid w:val="00872DB2"/>
    <w:rsid w:val="00873DBE"/>
    <w:rsid w:val="00890D43"/>
    <w:rsid w:val="008A403F"/>
    <w:rsid w:val="008B2B8E"/>
    <w:rsid w:val="008D3F16"/>
    <w:rsid w:val="008D472B"/>
    <w:rsid w:val="008D61AF"/>
    <w:rsid w:val="008F50A2"/>
    <w:rsid w:val="008F66FB"/>
    <w:rsid w:val="00934EF2"/>
    <w:rsid w:val="00947157"/>
    <w:rsid w:val="0097193F"/>
    <w:rsid w:val="009729A1"/>
    <w:rsid w:val="00995E99"/>
    <w:rsid w:val="009B6900"/>
    <w:rsid w:val="009D2BD4"/>
    <w:rsid w:val="009D5017"/>
    <w:rsid w:val="009D5E51"/>
    <w:rsid w:val="009E3399"/>
    <w:rsid w:val="009E76C2"/>
    <w:rsid w:val="009F6BB2"/>
    <w:rsid w:val="00A04A07"/>
    <w:rsid w:val="00A2176B"/>
    <w:rsid w:val="00A22C20"/>
    <w:rsid w:val="00A33367"/>
    <w:rsid w:val="00A3639D"/>
    <w:rsid w:val="00A41809"/>
    <w:rsid w:val="00A42F0C"/>
    <w:rsid w:val="00A441DD"/>
    <w:rsid w:val="00A52520"/>
    <w:rsid w:val="00A534E2"/>
    <w:rsid w:val="00A60BAF"/>
    <w:rsid w:val="00A71A1C"/>
    <w:rsid w:val="00A73E44"/>
    <w:rsid w:val="00A8665E"/>
    <w:rsid w:val="00A9375D"/>
    <w:rsid w:val="00AA4415"/>
    <w:rsid w:val="00AA4C30"/>
    <w:rsid w:val="00AA59C4"/>
    <w:rsid w:val="00AB0B35"/>
    <w:rsid w:val="00AB4343"/>
    <w:rsid w:val="00AB7A1D"/>
    <w:rsid w:val="00AD7C48"/>
    <w:rsid w:val="00AE00B4"/>
    <w:rsid w:val="00B0523E"/>
    <w:rsid w:val="00B07850"/>
    <w:rsid w:val="00B42DB8"/>
    <w:rsid w:val="00B44242"/>
    <w:rsid w:val="00B54D89"/>
    <w:rsid w:val="00B57456"/>
    <w:rsid w:val="00B65582"/>
    <w:rsid w:val="00BA36EC"/>
    <w:rsid w:val="00BB19E8"/>
    <w:rsid w:val="00BB782A"/>
    <w:rsid w:val="00BC1891"/>
    <w:rsid w:val="00BD4D00"/>
    <w:rsid w:val="00BE05F6"/>
    <w:rsid w:val="00BE65C7"/>
    <w:rsid w:val="00C06959"/>
    <w:rsid w:val="00C07FEA"/>
    <w:rsid w:val="00C10F1B"/>
    <w:rsid w:val="00C11218"/>
    <w:rsid w:val="00C12093"/>
    <w:rsid w:val="00C123E3"/>
    <w:rsid w:val="00C2192E"/>
    <w:rsid w:val="00C25677"/>
    <w:rsid w:val="00C34213"/>
    <w:rsid w:val="00C361FF"/>
    <w:rsid w:val="00C572F6"/>
    <w:rsid w:val="00C7270E"/>
    <w:rsid w:val="00C958F9"/>
    <w:rsid w:val="00CB378D"/>
    <w:rsid w:val="00CC48ED"/>
    <w:rsid w:val="00CF3F48"/>
    <w:rsid w:val="00CF45A2"/>
    <w:rsid w:val="00D00662"/>
    <w:rsid w:val="00D05858"/>
    <w:rsid w:val="00D06CD7"/>
    <w:rsid w:val="00D36E94"/>
    <w:rsid w:val="00D42F3F"/>
    <w:rsid w:val="00D528DF"/>
    <w:rsid w:val="00D612A6"/>
    <w:rsid w:val="00D746DC"/>
    <w:rsid w:val="00D75CAD"/>
    <w:rsid w:val="00D8671F"/>
    <w:rsid w:val="00D9463F"/>
    <w:rsid w:val="00DA1DA5"/>
    <w:rsid w:val="00DC2FEB"/>
    <w:rsid w:val="00DC45D4"/>
    <w:rsid w:val="00DD3513"/>
    <w:rsid w:val="00DE1129"/>
    <w:rsid w:val="00DF7F3C"/>
    <w:rsid w:val="00E0065B"/>
    <w:rsid w:val="00E37053"/>
    <w:rsid w:val="00E41D54"/>
    <w:rsid w:val="00E5141D"/>
    <w:rsid w:val="00E66244"/>
    <w:rsid w:val="00E67FC7"/>
    <w:rsid w:val="00E72885"/>
    <w:rsid w:val="00E72CC7"/>
    <w:rsid w:val="00E741A1"/>
    <w:rsid w:val="00E9447C"/>
    <w:rsid w:val="00EB4683"/>
    <w:rsid w:val="00EB6ACA"/>
    <w:rsid w:val="00ED0958"/>
    <w:rsid w:val="00EE0E65"/>
    <w:rsid w:val="00EE5B93"/>
    <w:rsid w:val="00EE6F3E"/>
    <w:rsid w:val="00EF7F41"/>
    <w:rsid w:val="00F27E0A"/>
    <w:rsid w:val="00F36268"/>
    <w:rsid w:val="00F52CFA"/>
    <w:rsid w:val="00F57478"/>
    <w:rsid w:val="00F60887"/>
    <w:rsid w:val="00F60DB4"/>
    <w:rsid w:val="00F629A6"/>
    <w:rsid w:val="00F93892"/>
    <w:rsid w:val="00FA753B"/>
    <w:rsid w:val="00FB05E8"/>
    <w:rsid w:val="00FC03E1"/>
    <w:rsid w:val="00FC0CBB"/>
    <w:rsid w:val="00FD41F4"/>
    <w:rsid w:val="00FD70E8"/>
    <w:rsid w:val="00FE1D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F0B70"/>
    <w:rPr>
      <w:rFonts w:cs="Times New Roman"/>
      <w:sz w:val="24"/>
      <w:lang w:bidi="ar-SA"/>
    </w:rPr>
  </w:style>
  <w:style w:type="paragraph" w:styleId="1">
    <w:name w:val="heading 1"/>
    <w:basedOn w:val="a"/>
    <w:next w:val="a"/>
    <w:qFormat/>
    <w:rsid w:val="009D2BD4"/>
    <w:pPr>
      <w:keepNext/>
      <w:outlineLvl w:val="0"/>
    </w:pPr>
    <w:rPr>
      <w:rFonts w:cs="David"/>
      <w:b/>
      <w:bCs/>
      <w:szCs w:val="30"/>
    </w:rPr>
  </w:style>
  <w:style w:type="paragraph" w:styleId="2">
    <w:name w:val="heading 2"/>
    <w:basedOn w:val="a"/>
    <w:next w:val="a"/>
    <w:qFormat/>
    <w:rsid w:val="009D2BD4"/>
    <w:pPr>
      <w:keepNext/>
      <w:jc w:val="center"/>
      <w:outlineLvl w:val="1"/>
    </w:pPr>
    <w:rPr>
      <w:rFonts w:cs="David"/>
      <w:b/>
      <w:bCs/>
      <w:i/>
      <w:iCs/>
      <w:sz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link w:val="a5"/>
    <w:uiPriority w:val="99"/>
    <w:rsid w:val="009D2BD4"/>
    <w:pPr>
      <w:tabs>
        <w:tab w:val="center" w:pos="4153"/>
        <w:tab w:val="right" w:pos="8306"/>
      </w:tabs>
    </w:pPr>
  </w:style>
  <w:style w:type="character" w:styleId="Hyperlink">
    <w:name w:val="Hyperlink"/>
    <w:rsid w:val="009D2BD4"/>
    <w:rPr>
      <w:color w:val="0000FF"/>
      <w:u w:val="single"/>
    </w:rPr>
  </w:style>
  <w:style w:type="table" w:styleId="a6">
    <w:name w:val="Table Grid"/>
    <w:basedOn w:val="a1"/>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semiHidden/>
    <w:rsid w:val="00E67FC7"/>
    <w:rPr>
      <w:rFonts w:ascii="Tahoma" w:hAnsi="Tahoma" w:cs="Tahoma"/>
      <w:sz w:val="16"/>
      <w:szCs w:val="16"/>
    </w:rPr>
  </w:style>
  <w:style w:type="paragraph" w:styleId="a8">
    <w:name w:val="E-mail Signature"/>
    <w:basedOn w:val="a"/>
    <w:link w:val="a9"/>
    <w:rsid w:val="00C25677"/>
    <w:pPr>
      <w:bidi/>
    </w:pPr>
    <w:rPr>
      <w:szCs w:val="24"/>
      <w:lang w:bidi="he-IL"/>
    </w:rPr>
  </w:style>
  <w:style w:type="character" w:customStyle="1" w:styleId="a9">
    <w:name w:val="חתימת דואר אלקטרוני תו"/>
    <w:link w:val="a8"/>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iPriority w:val="99"/>
    <w:unhideWhenUsed/>
    <w:rsid w:val="00084428"/>
    <w:pPr>
      <w:spacing w:after="45"/>
      <w:jc w:val="both"/>
    </w:pPr>
    <w:rPr>
      <w:color w:val="555555"/>
      <w:szCs w:val="24"/>
      <w:lang w:bidi="he-IL"/>
    </w:rPr>
  </w:style>
  <w:style w:type="character" w:styleId="aa">
    <w:name w:val="page number"/>
    <w:basedOn w:val="a0"/>
    <w:rsid w:val="000D75B1"/>
  </w:style>
  <w:style w:type="character" w:customStyle="1" w:styleId="body1">
    <w:name w:val="body1"/>
    <w:rsid w:val="007C6468"/>
    <w:rPr>
      <w:rFonts w:ascii="Verdana" w:hAnsi="Verdana" w:hint="default"/>
      <w:sz w:val="20"/>
      <w:szCs w:val="20"/>
    </w:rPr>
  </w:style>
  <w:style w:type="paragraph" w:styleId="ab">
    <w:name w:val="Title"/>
    <w:basedOn w:val="a"/>
    <w:qFormat/>
    <w:rsid w:val="00DD3513"/>
    <w:pPr>
      <w:jc w:val="center"/>
    </w:pPr>
    <w:rPr>
      <w:b/>
      <w:bCs/>
      <w:sz w:val="32"/>
      <w:szCs w:val="24"/>
      <w:u w:val="single"/>
    </w:rPr>
  </w:style>
  <w:style w:type="paragraph" w:styleId="ac">
    <w:name w:val="Body Text"/>
    <w:basedOn w:val="a"/>
    <w:link w:val="ad"/>
    <w:semiHidden/>
    <w:rsid w:val="00DD3513"/>
    <w:pPr>
      <w:spacing w:before="100" w:beforeAutospacing="1" w:after="100" w:afterAutospacing="1"/>
    </w:pPr>
    <w:rPr>
      <w:rFonts w:ascii="Calibri" w:hAnsi="Calibri"/>
      <w:szCs w:val="24"/>
      <w:lang w:bidi="he-IL"/>
    </w:rPr>
  </w:style>
  <w:style w:type="character" w:customStyle="1" w:styleId="ad">
    <w:name w:val="גוף טקסט תו"/>
    <w:link w:val="ac"/>
    <w:semiHidden/>
    <w:locked/>
    <w:rsid w:val="00DD3513"/>
    <w:rPr>
      <w:rFonts w:ascii="Calibri" w:hAnsi="Calibri"/>
      <w:sz w:val="24"/>
      <w:szCs w:val="24"/>
      <w:lang w:val="en-US" w:eastAsia="en-US" w:bidi="he-IL"/>
    </w:rPr>
  </w:style>
  <w:style w:type="paragraph" w:customStyle="1" w:styleId="10">
    <w:name w:val="פיסקת רשימה1"/>
    <w:basedOn w:val="a"/>
    <w:rsid w:val="00DD3513"/>
    <w:pPr>
      <w:bidi/>
      <w:ind w:left="720"/>
    </w:pPr>
    <w:rPr>
      <w:rFonts w:ascii="Calibri" w:hAnsi="Calibri"/>
      <w:sz w:val="22"/>
      <w:szCs w:val="22"/>
      <w:lang w:bidi="he-IL"/>
    </w:rPr>
  </w:style>
  <w:style w:type="character" w:customStyle="1" w:styleId="yshortcuts">
    <w:name w:val="yshortcuts"/>
    <w:basedOn w:val="a0"/>
    <w:rsid w:val="00DD3513"/>
  </w:style>
  <w:style w:type="character" w:styleId="ae">
    <w:name w:val="Strong"/>
    <w:qFormat/>
    <w:rsid w:val="002023BA"/>
    <w:rPr>
      <w:b/>
      <w:bCs/>
    </w:rPr>
  </w:style>
  <w:style w:type="character" w:customStyle="1" w:styleId="sitefont">
    <w:name w:val="sitefont"/>
    <w:basedOn w:val="a0"/>
    <w:rsid w:val="006C55D2"/>
  </w:style>
  <w:style w:type="paragraph" w:styleId="af">
    <w:name w:val="List Paragraph"/>
    <w:basedOn w:val="a"/>
    <w:uiPriority w:val="34"/>
    <w:qFormat/>
    <w:rsid w:val="00DE1129"/>
    <w:pPr>
      <w:ind w:left="720"/>
      <w:contextualSpacing/>
    </w:pPr>
  </w:style>
  <w:style w:type="character" w:customStyle="1" w:styleId="a5">
    <w:name w:val="כותרת תחתונה תו"/>
    <w:basedOn w:val="a0"/>
    <w:link w:val="a4"/>
    <w:uiPriority w:val="99"/>
    <w:rsid w:val="00A41809"/>
    <w:rPr>
      <w:rFonts w:cs="Times New Roman"/>
      <w:sz w:val="24"/>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F0B70"/>
    <w:rPr>
      <w:rFonts w:cs="Times New Roman"/>
      <w:sz w:val="24"/>
      <w:lang w:bidi="ar-SA"/>
    </w:rPr>
  </w:style>
  <w:style w:type="paragraph" w:styleId="1">
    <w:name w:val="heading 1"/>
    <w:basedOn w:val="a"/>
    <w:next w:val="a"/>
    <w:qFormat/>
    <w:rsid w:val="009D2BD4"/>
    <w:pPr>
      <w:keepNext/>
      <w:outlineLvl w:val="0"/>
    </w:pPr>
    <w:rPr>
      <w:rFonts w:cs="David"/>
      <w:b/>
      <w:bCs/>
      <w:szCs w:val="30"/>
    </w:rPr>
  </w:style>
  <w:style w:type="paragraph" w:styleId="2">
    <w:name w:val="heading 2"/>
    <w:basedOn w:val="a"/>
    <w:next w:val="a"/>
    <w:qFormat/>
    <w:rsid w:val="009D2BD4"/>
    <w:pPr>
      <w:keepNext/>
      <w:jc w:val="center"/>
      <w:outlineLvl w:val="1"/>
    </w:pPr>
    <w:rPr>
      <w:rFonts w:cs="David"/>
      <w:b/>
      <w:bCs/>
      <w:i/>
      <w:iCs/>
      <w:sz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link w:val="a5"/>
    <w:uiPriority w:val="99"/>
    <w:rsid w:val="009D2BD4"/>
    <w:pPr>
      <w:tabs>
        <w:tab w:val="center" w:pos="4153"/>
        <w:tab w:val="right" w:pos="8306"/>
      </w:tabs>
    </w:pPr>
  </w:style>
  <w:style w:type="character" w:styleId="Hyperlink">
    <w:name w:val="Hyperlink"/>
    <w:rsid w:val="009D2BD4"/>
    <w:rPr>
      <w:color w:val="0000FF"/>
      <w:u w:val="single"/>
    </w:rPr>
  </w:style>
  <w:style w:type="table" w:styleId="a6">
    <w:name w:val="Table Grid"/>
    <w:basedOn w:val="a1"/>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semiHidden/>
    <w:rsid w:val="00E67FC7"/>
    <w:rPr>
      <w:rFonts w:ascii="Tahoma" w:hAnsi="Tahoma" w:cs="Tahoma"/>
      <w:sz w:val="16"/>
      <w:szCs w:val="16"/>
    </w:rPr>
  </w:style>
  <w:style w:type="paragraph" w:styleId="a8">
    <w:name w:val="E-mail Signature"/>
    <w:basedOn w:val="a"/>
    <w:link w:val="a9"/>
    <w:rsid w:val="00C25677"/>
    <w:pPr>
      <w:bidi/>
    </w:pPr>
    <w:rPr>
      <w:szCs w:val="24"/>
      <w:lang w:bidi="he-IL"/>
    </w:rPr>
  </w:style>
  <w:style w:type="character" w:customStyle="1" w:styleId="a9">
    <w:name w:val="חתימת דואר אלקטרוני תו"/>
    <w:link w:val="a8"/>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iPriority w:val="99"/>
    <w:unhideWhenUsed/>
    <w:rsid w:val="00084428"/>
    <w:pPr>
      <w:spacing w:after="45"/>
      <w:jc w:val="both"/>
    </w:pPr>
    <w:rPr>
      <w:color w:val="555555"/>
      <w:szCs w:val="24"/>
      <w:lang w:bidi="he-IL"/>
    </w:rPr>
  </w:style>
  <w:style w:type="character" w:styleId="aa">
    <w:name w:val="page number"/>
    <w:basedOn w:val="a0"/>
    <w:rsid w:val="000D75B1"/>
  </w:style>
  <w:style w:type="character" w:customStyle="1" w:styleId="body1">
    <w:name w:val="body1"/>
    <w:rsid w:val="007C6468"/>
    <w:rPr>
      <w:rFonts w:ascii="Verdana" w:hAnsi="Verdana" w:hint="default"/>
      <w:sz w:val="20"/>
      <w:szCs w:val="20"/>
    </w:rPr>
  </w:style>
  <w:style w:type="paragraph" w:styleId="ab">
    <w:name w:val="Title"/>
    <w:basedOn w:val="a"/>
    <w:qFormat/>
    <w:rsid w:val="00DD3513"/>
    <w:pPr>
      <w:jc w:val="center"/>
    </w:pPr>
    <w:rPr>
      <w:b/>
      <w:bCs/>
      <w:sz w:val="32"/>
      <w:szCs w:val="24"/>
      <w:u w:val="single"/>
    </w:rPr>
  </w:style>
  <w:style w:type="paragraph" w:styleId="ac">
    <w:name w:val="Body Text"/>
    <w:basedOn w:val="a"/>
    <w:link w:val="ad"/>
    <w:semiHidden/>
    <w:rsid w:val="00DD3513"/>
    <w:pPr>
      <w:spacing w:before="100" w:beforeAutospacing="1" w:after="100" w:afterAutospacing="1"/>
    </w:pPr>
    <w:rPr>
      <w:rFonts w:ascii="Calibri" w:hAnsi="Calibri"/>
      <w:szCs w:val="24"/>
      <w:lang w:bidi="he-IL"/>
    </w:rPr>
  </w:style>
  <w:style w:type="character" w:customStyle="1" w:styleId="ad">
    <w:name w:val="גוף טקסט תו"/>
    <w:link w:val="ac"/>
    <w:semiHidden/>
    <w:locked/>
    <w:rsid w:val="00DD3513"/>
    <w:rPr>
      <w:rFonts w:ascii="Calibri" w:hAnsi="Calibri"/>
      <w:sz w:val="24"/>
      <w:szCs w:val="24"/>
      <w:lang w:val="en-US" w:eastAsia="en-US" w:bidi="he-IL"/>
    </w:rPr>
  </w:style>
  <w:style w:type="paragraph" w:customStyle="1" w:styleId="10">
    <w:name w:val="פיסקת רשימה1"/>
    <w:basedOn w:val="a"/>
    <w:rsid w:val="00DD3513"/>
    <w:pPr>
      <w:bidi/>
      <w:ind w:left="720"/>
    </w:pPr>
    <w:rPr>
      <w:rFonts w:ascii="Calibri" w:hAnsi="Calibri"/>
      <w:sz w:val="22"/>
      <w:szCs w:val="22"/>
      <w:lang w:bidi="he-IL"/>
    </w:rPr>
  </w:style>
  <w:style w:type="character" w:customStyle="1" w:styleId="yshortcuts">
    <w:name w:val="yshortcuts"/>
    <w:basedOn w:val="a0"/>
    <w:rsid w:val="00DD3513"/>
  </w:style>
  <w:style w:type="character" w:styleId="ae">
    <w:name w:val="Strong"/>
    <w:qFormat/>
    <w:rsid w:val="002023BA"/>
    <w:rPr>
      <w:b/>
      <w:bCs/>
    </w:rPr>
  </w:style>
  <w:style w:type="character" w:customStyle="1" w:styleId="sitefont">
    <w:name w:val="sitefont"/>
    <w:basedOn w:val="a0"/>
    <w:rsid w:val="006C55D2"/>
  </w:style>
  <w:style w:type="paragraph" w:styleId="af">
    <w:name w:val="List Paragraph"/>
    <w:basedOn w:val="a"/>
    <w:uiPriority w:val="34"/>
    <w:qFormat/>
    <w:rsid w:val="00DE1129"/>
    <w:pPr>
      <w:ind w:left="720"/>
      <w:contextualSpacing/>
    </w:pPr>
  </w:style>
  <w:style w:type="character" w:customStyle="1" w:styleId="a5">
    <w:name w:val="כותרת תחתונה תו"/>
    <w:basedOn w:val="a0"/>
    <w:link w:val="a4"/>
    <w:uiPriority w:val="99"/>
    <w:rsid w:val="00A41809"/>
    <w:rPr>
      <w:rFonts w:cs="Times New Roman"/>
      <w:sz w:val="24"/>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3.xml"/><Relationship Id="rId18" Type="http://schemas.openxmlformats.org/officeDocument/2006/relationships/customXml" Target="../customXml/item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customXml" Target="../customXml/item2.xml"/><Relationship Id="rId2" Type="http://schemas.openxmlformats.org/officeDocument/2006/relationships/styles" Target="styles.xml"/><Relationship Id="rId16" Type="http://schemas.openxmlformats.org/officeDocument/2006/relationships/customXml" Target="../customXml/item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hyperlink" Target="http://www.google.co.il/imgres?imgurl=http://www.jaffainstitute.org/wp-content/uploads/2010/04/%D7%A1%D7%9E%D7%9C-%D7%94%D7%9E%D7%93%D7%99%D7%A0%D7%94.png&amp;imgrefurl=http://www.yekum.org/2011/12/%D7%9E%D7%A9%D7%94-%D7%A7%D7%A6%D7%91-%D7%9E%D7%9E%D7%A2%D7%91%D7%A8%D7%AA-%D7%A7%D7%A1%D7%98%D7%99%D7%A0%D7%94-%D7%9C%D7%A7%D7%A8%D7%99%D7%AA-%D7%94%D7%9E%D7%9E%D7%A9%D7%9C%D7%94-%D7%9C%D7%91%D7%99/&amp;h=691&amp;w=554&amp;sz=21&amp;tbnid=6tt974H65GbzqM:&amp;tbnh=90&amp;tbnw=72&amp;prev=/search?q=%D7%A1%D7%9E%D7%9C+%D7%9E%D7%93%D7%99%D7%A0%D7%AA+%D7%99%D7%A9%D7%A8%D7%90%D7%9C&amp;tbm=isch&amp;tbo=u&amp;zoom=1&amp;q=%D7%A1%D7%9E%D7%9C+%D7%9E%D7%93%D7%99%D7%A0%D7%AA+%D7%99%D7%A9%D7%A8%D7%90%D7%9C&amp;usg=__S__u4eoefH8iA51tNMupOObXG60=&amp;docid=Y_bXMNC_qxPOaM&amp;sa=X&amp;ei=sPlrUbaDDJHTsgbav4FY&amp;ved=0CEUQ9QEwBg&amp;dur=1654" TargetMode="External"/><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4EF221B-E295-46E9-BCDF-D5F0DBA29B88}"/>
</file>

<file path=customXml/itemProps2.xml><?xml version="1.0" encoding="utf-8"?>
<ds:datastoreItem xmlns:ds="http://schemas.openxmlformats.org/officeDocument/2006/customXml" ds:itemID="{9A3B1929-BA29-4517-A1B8-AE3BEF671320}"/>
</file>

<file path=customXml/itemProps3.xml><?xml version="1.0" encoding="utf-8"?>
<ds:datastoreItem xmlns:ds="http://schemas.openxmlformats.org/officeDocument/2006/customXml" ds:itemID="{218F51C5-7449-46B1-9830-9B6325EA38BD}"/>
</file>

<file path=docProps/app.xml><?xml version="1.0" encoding="utf-8"?>
<Properties xmlns="http://schemas.openxmlformats.org/officeDocument/2006/extended-properties" xmlns:vt="http://schemas.openxmlformats.org/officeDocument/2006/docPropsVTypes">
  <Template>Normal</Template>
  <TotalTime>0</TotalTime>
  <Pages>2</Pages>
  <Words>661</Words>
  <Characters>3307</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דף פירמה</vt:lpstr>
      <vt:lpstr>דף פירמה</vt:lpstr>
    </vt:vector>
  </TitlesOfParts>
  <Company>ויסטה</Company>
  <LinksUpToDate>false</LinksUpToDate>
  <CharactersWithSpaces>3961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Menachem Kidron</dc:creator>
  <cp:lastModifiedBy>Eti Menaker</cp:lastModifiedBy>
  <cp:revision>2</cp:revision>
  <cp:lastPrinted>2012-02-28T10:14:00Z</cp:lastPrinted>
  <dcterms:created xsi:type="dcterms:W3CDTF">2014-11-09T07:08:00Z</dcterms:created>
  <dcterms:modified xsi:type="dcterms:W3CDTF">2014-11-09T07:08:00Z</dcterms:modified>
</cp:coreProperties>
</file>